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C48FB8" w14:textId="77777777" w:rsidR="004D1BB8" w:rsidRDefault="00DE4782">
      <w:pPr>
        <w:jc w:val="center"/>
        <w:rPr>
          <w:rFonts w:ascii="Times New Roman" w:eastAsia="Times New Roman" w:hAnsi="Times New Roman" w:cs="Times New Roman"/>
        </w:rPr>
      </w:pPr>
      <w:r>
        <w:rPr>
          <w:rFonts w:ascii="Times New Roman" w:eastAsia="Times New Roman" w:hAnsi="Times New Roman" w:cs="Times New Roman"/>
          <w:b/>
        </w:rPr>
        <w:t>RICHIESTA DI ADESIONE AL SERVIZIO DI GESTIONE DELLO SPORTELLO UNICO DELLE ATTIVITÀ PRODUTTIVE ATTRAVERSO IL PORTALE www.impresainungiorno.gov.it</w:t>
      </w:r>
    </w:p>
    <w:p w14:paraId="33CA714B" w14:textId="77777777" w:rsidR="004D1BB8" w:rsidRDefault="004D1BB8">
      <w:pPr>
        <w:rPr>
          <w:rFonts w:ascii="Times New Roman" w:eastAsia="Times New Roman" w:hAnsi="Times New Roman" w:cs="Times New Roman"/>
        </w:rPr>
      </w:pPr>
    </w:p>
    <w:p w14:paraId="786926EE" w14:textId="77777777" w:rsidR="004D1BB8" w:rsidRDefault="004D1BB8">
      <w:pPr>
        <w:rPr>
          <w:rFonts w:ascii="Times New Roman" w:eastAsia="Times New Roman" w:hAnsi="Times New Roman" w:cs="Times New Roman"/>
        </w:rPr>
      </w:pPr>
    </w:p>
    <w:p w14:paraId="75076CBF" w14:textId="77777777" w:rsidR="004D1BB8" w:rsidRDefault="00DE4782">
      <w:pPr>
        <w:spacing w:line="360" w:lineRule="auto"/>
        <w:jc w:val="both"/>
        <w:rPr>
          <w:rFonts w:ascii="Times New Roman" w:eastAsia="Times New Roman" w:hAnsi="Times New Roman" w:cs="Times New Roman"/>
        </w:rPr>
      </w:pPr>
      <w:r>
        <w:rPr>
          <w:rFonts w:ascii="Times New Roman" w:eastAsia="Times New Roman" w:hAnsi="Times New Roman" w:cs="Times New Roman"/>
        </w:rPr>
        <w:t>Il Comune di ___________________________________________________________________</w:t>
      </w:r>
      <w:r w:rsidR="00627845">
        <w:rPr>
          <w:rFonts w:ascii="Times New Roman" w:eastAsia="Times New Roman" w:hAnsi="Times New Roman" w:cs="Times New Roman"/>
        </w:rPr>
        <w:t>_</w:t>
      </w:r>
      <w:r>
        <w:rPr>
          <w:rFonts w:ascii="Times New Roman" w:eastAsia="Times New Roman" w:hAnsi="Times New Roman" w:cs="Times New Roman"/>
        </w:rPr>
        <w:t xml:space="preserve"> </w:t>
      </w:r>
    </w:p>
    <w:p w14:paraId="38E3D7FE" w14:textId="77777777" w:rsidR="004D1BB8" w:rsidRDefault="00AD1937">
      <w:pPr>
        <w:spacing w:line="360" w:lineRule="auto"/>
        <w:jc w:val="both"/>
        <w:rPr>
          <w:rFonts w:ascii="Times New Roman" w:eastAsia="Times New Roman" w:hAnsi="Times New Roman" w:cs="Times New Roman"/>
        </w:rPr>
      </w:pPr>
      <w:bookmarkStart w:id="0" w:name="_w69dyqq1o6vf" w:colFirst="0" w:colLast="0"/>
      <w:bookmarkEnd w:id="0"/>
      <w:r>
        <w:rPr>
          <w:rFonts w:ascii="Times New Roman" w:eastAsia="Times New Roman" w:hAnsi="Times New Roman" w:cs="Times New Roman"/>
        </w:rPr>
        <w:t>C</w:t>
      </w:r>
      <w:r w:rsidR="00DE4782">
        <w:rPr>
          <w:rFonts w:ascii="Times New Roman" w:eastAsia="Times New Roman" w:hAnsi="Times New Roman" w:cs="Times New Roman"/>
        </w:rPr>
        <w:t>on sede in ____________________________________________________________________</w:t>
      </w:r>
      <w:r w:rsidR="00627845">
        <w:rPr>
          <w:rFonts w:ascii="Times New Roman" w:eastAsia="Times New Roman" w:hAnsi="Times New Roman" w:cs="Times New Roman"/>
        </w:rPr>
        <w:t>_</w:t>
      </w:r>
      <w:r w:rsidR="00DE4782">
        <w:rPr>
          <w:rFonts w:ascii="Times New Roman" w:eastAsia="Times New Roman" w:hAnsi="Times New Roman" w:cs="Times New Roman"/>
        </w:rPr>
        <w:t xml:space="preserve"> </w:t>
      </w:r>
    </w:p>
    <w:p w14:paraId="17E207D0" w14:textId="77777777" w:rsidR="004D1BB8" w:rsidRDefault="00DE4782">
      <w:pPr>
        <w:spacing w:line="360" w:lineRule="auto"/>
        <w:jc w:val="both"/>
        <w:rPr>
          <w:rFonts w:ascii="Times New Roman" w:eastAsia="Times New Roman" w:hAnsi="Times New Roman" w:cs="Times New Roman"/>
        </w:rPr>
      </w:pPr>
      <w:bookmarkStart w:id="1" w:name="_gjdgxs" w:colFirst="0" w:colLast="0"/>
      <w:bookmarkEnd w:id="1"/>
      <w:r w:rsidRPr="00AC0C83">
        <w:rPr>
          <w:rFonts w:ascii="Times New Roman" w:eastAsia="Times New Roman" w:hAnsi="Times New Roman" w:cs="Times New Roman"/>
        </w:rPr>
        <w:t>Via</w:t>
      </w:r>
      <w:r>
        <w:rPr>
          <w:rFonts w:ascii="Times New Roman" w:eastAsia="Times New Roman" w:hAnsi="Times New Roman" w:cs="Times New Roman"/>
        </w:rPr>
        <w:t xml:space="preserve">   _____________________________________________   n. _____  </w:t>
      </w:r>
      <w:r w:rsidR="003A41AA">
        <w:rPr>
          <w:rFonts w:ascii="Times New Roman" w:eastAsia="Times New Roman" w:hAnsi="Times New Roman" w:cs="Times New Roman"/>
        </w:rPr>
        <w:t xml:space="preserve"> </w:t>
      </w:r>
      <w:r>
        <w:rPr>
          <w:rFonts w:ascii="Times New Roman" w:eastAsia="Times New Roman" w:hAnsi="Times New Roman" w:cs="Times New Roman"/>
        </w:rPr>
        <w:t>CAP ______________</w:t>
      </w:r>
      <w:r w:rsidR="00627845">
        <w:rPr>
          <w:rFonts w:ascii="Times New Roman" w:eastAsia="Times New Roman" w:hAnsi="Times New Roman" w:cs="Times New Roman"/>
        </w:rPr>
        <w:t>_</w:t>
      </w:r>
      <w:r>
        <w:rPr>
          <w:rFonts w:ascii="Times New Roman" w:eastAsia="Times New Roman" w:hAnsi="Times New Roman" w:cs="Times New Roman"/>
        </w:rPr>
        <w:t xml:space="preserve"> </w:t>
      </w:r>
    </w:p>
    <w:p w14:paraId="5552768D" w14:textId="77777777" w:rsidR="004D1BB8" w:rsidRDefault="00DE4782">
      <w:pPr>
        <w:spacing w:line="360" w:lineRule="auto"/>
        <w:jc w:val="both"/>
        <w:rPr>
          <w:rFonts w:ascii="Times New Roman" w:eastAsia="Times New Roman" w:hAnsi="Times New Roman" w:cs="Times New Roman"/>
        </w:rPr>
      </w:pPr>
      <w:r>
        <w:rPr>
          <w:rFonts w:ascii="Times New Roman" w:eastAsia="Times New Roman" w:hAnsi="Times New Roman" w:cs="Times New Roman"/>
        </w:rPr>
        <w:t>C</w:t>
      </w:r>
      <w:r w:rsidR="003A41AA">
        <w:rPr>
          <w:rFonts w:ascii="Times New Roman" w:eastAsia="Times New Roman" w:hAnsi="Times New Roman" w:cs="Times New Roman"/>
        </w:rPr>
        <w:t>od</w:t>
      </w:r>
      <w:r>
        <w:rPr>
          <w:rFonts w:ascii="Times New Roman" w:eastAsia="Times New Roman" w:hAnsi="Times New Roman" w:cs="Times New Roman"/>
        </w:rPr>
        <w:t>.</w:t>
      </w:r>
      <w:r w:rsidR="003A41AA">
        <w:rPr>
          <w:rFonts w:ascii="Times New Roman" w:eastAsia="Times New Roman" w:hAnsi="Times New Roman" w:cs="Times New Roman"/>
        </w:rPr>
        <w:t xml:space="preserve"> </w:t>
      </w:r>
      <w:r>
        <w:rPr>
          <w:rFonts w:ascii="Times New Roman" w:eastAsia="Times New Roman" w:hAnsi="Times New Roman" w:cs="Times New Roman"/>
        </w:rPr>
        <w:t>F</w:t>
      </w:r>
      <w:r w:rsidR="003A41AA">
        <w:rPr>
          <w:rFonts w:ascii="Times New Roman" w:eastAsia="Times New Roman" w:hAnsi="Times New Roman" w:cs="Times New Roman"/>
        </w:rPr>
        <w:t>isc</w:t>
      </w:r>
      <w:r>
        <w:rPr>
          <w:rFonts w:ascii="Times New Roman" w:eastAsia="Times New Roman" w:hAnsi="Times New Roman" w:cs="Times New Roman"/>
        </w:rPr>
        <w:t xml:space="preserve">. </w:t>
      </w:r>
      <w:r w:rsidR="003A41AA">
        <w:rPr>
          <w:rFonts w:ascii="Times New Roman" w:eastAsia="Times New Roman" w:hAnsi="Times New Roman" w:cs="Times New Roman"/>
        </w:rPr>
        <w:t>_</w:t>
      </w:r>
      <w:r>
        <w:rPr>
          <w:rFonts w:ascii="Times New Roman" w:eastAsia="Times New Roman" w:hAnsi="Times New Roman" w:cs="Times New Roman"/>
        </w:rPr>
        <w:t>_______________________________________</w:t>
      </w:r>
      <w:r w:rsidR="003A41AA">
        <w:rPr>
          <w:rFonts w:ascii="Times New Roman" w:eastAsia="Times New Roman" w:hAnsi="Times New Roman" w:cs="Times New Roman"/>
        </w:rPr>
        <w:t>_____________________________</w:t>
      </w:r>
      <w:r w:rsidR="00627845">
        <w:rPr>
          <w:rFonts w:ascii="Times New Roman" w:eastAsia="Times New Roman" w:hAnsi="Times New Roman" w:cs="Times New Roman"/>
        </w:rPr>
        <w:t>_</w:t>
      </w:r>
    </w:p>
    <w:p w14:paraId="579ADDB5" w14:textId="77777777" w:rsidR="004D1BB8" w:rsidRDefault="00DE4782">
      <w:pPr>
        <w:spacing w:line="360" w:lineRule="auto"/>
        <w:jc w:val="both"/>
        <w:rPr>
          <w:rFonts w:ascii="Times New Roman" w:eastAsia="Times New Roman" w:hAnsi="Times New Roman" w:cs="Times New Roman"/>
        </w:rPr>
      </w:pPr>
      <w:r>
        <w:rPr>
          <w:rFonts w:ascii="Times New Roman" w:eastAsia="Times New Roman" w:hAnsi="Times New Roman" w:cs="Times New Roman"/>
        </w:rPr>
        <w:t>I</w:t>
      </w:r>
      <w:r w:rsidR="003A41AA">
        <w:rPr>
          <w:rFonts w:ascii="Times New Roman" w:eastAsia="Times New Roman" w:hAnsi="Times New Roman" w:cs="Times New Roman"/>
        </w:rPr>
        <w:t>ndirizzo</w:t>
      </w:r>
      <w:r>
        <w:rPr>
          <w:rFonts w:ascii="Times New Roman" w:eastAsia="Times New Roman" w:hAnsi="Times New Roman" w:cs="Times New Roman"/>
        </w:rPr>
        <w:t xml:space="preserve"> PEC ____</w:t>
      </w:r>
      <w:r w:rsidR="003A41AA">
        <w:rPr>
          <w:rFonts w:ascii="Times New Roman" w:eastAsia="Times New Roman" w:hAnsi="Times New Roman" w:cs="Times New Roman"/>
        </w:rPr>
        <w:t>___</w:t>
      </w:r>
      <w:r>
        <w:rPr>
          <w:rFonts w:ascii="Times New Roman" w:eastAsia="Times New Roman" w:hAnsi="Times New Roman" w:cs="Times New Roman"/>
        </w:rPr>
        <w:t>___________________________________________________________</w:t>
      </w:r>
      <w:r w:rsidR="00627845">
        <w:rPr>
          <w:rFonts w:ascii="Times New Roman" w:eastAsia="Times New Roman" w:hAnsi="Times New Roman" w:cs="Times New Roman"/>
        </w:rPr>
        <w:t>_</w:t>
      </w:r>
    </w:p>
    <w:p w14:paraId="6B384477" w14:textId="77777777" w:rsidR="004D1BB8" w:rsidRDefault="00DE4782">
      <w:pPr>
        <w:spacing w:line="360" w:lineRule="auto"/>
        <w:jc w:val="both"/>
        <w:rPr>
          <w:rFonts w:ascii="Times New Roman" w:eastAsia="Times New Roman" w:hAnsi="Times New Roman" w:cs="Times New Roman"/>
        </w:rPr>
      </w:pPr>
      <w:r>
        <w:rPr>
          <w:rFonts w:ascii="Times New Roman" w:eastAsia="Times New Roman" w:hAnsi="Times New Roman" w:cs="Times New Roman"/>
        </w:rPr>
        <w:t>I</w:t>
      </w:r>
      <w:r w:rsidR="003A41AA">
        <w:rPr>
          <w:rFonts w:ascii="Times New Roman" w:eastAsia="Times New Roman" w:hAnsi="Times New Roman" w:cs="Times New Roman"/>
        </w:rPr>
        <w:t>n</w:t>
      </w:r>
      <w:r>
        <w:rPr>
          <w:rFonts w:ascii="Times New Roman" w:eastAsia="Times New Roman" w:hAnsi="Times New Roman" w:cs="Times New Roman"/>
        </w:rPr>
        <w:t xml:space="preserve"> </w:t>
      </w:r>
      <w:r w:rsidR="003A41AA">
        <w:rPr>
          <w:rFonts w:ascii="Times New Roman" w:eastAsia="Times New Roman" w:hAnsi="Times New Roman" w:cs="Times New Roman"/>
        </w:rPr>
        <w:t>persona di _____</w:t>
      </w:r>
      <w:r>
        <w:rPr>
          <w:rFonts w:ascii="Times New Roman" w:eastAsia="Times New Roman" w:hAnsi="Times New Roman" w:cs="Times New Roman"/>
        </w:rPr>
        <w:t>______________________________________________________________</w:t>
      </w:r>
      <w:r w:rsidR="00627845">
        <w:rPr>
          <w:rFonts w:ascii="Times New Roman" w:eastAsia="Times New Roman" w:hAnsi="Times New Roman" w:cs="Times New Roman"/>
        </w:rPr>
        <w:t>_</w:t>
      </w:r>
    </w:p>
    <w:p w14:paraId="68A76FA8" w14:textId="77777777" w:rsidR="004D1BB8" w:rsidRDefault="00DE4782">
      <w:pPr>
        <w:spacing w:line="360" w:lineRule="auto"/>
        <w:jc w:val="both"/>
        <w:rPr>
          <w:rFonts w:ascii="Times New Roman" w:eastAsia="Times New Roman" w:hAnsi="Times New Roman" w:cs="Times New Roman"/>
        </w:rPr>
      </w:pPr>
      <w:r>
        <w:rPr>
          <w:rFonts w:ascii="Times New Roman" w:eastAsia="Times New Roman" w:hAnsi="Times New Roman" w:cs="Times New Roman"/>
        </w:rPr>
        <w:t>(nella sua qualità di legale rappresentante dell’Ente),</w:t>
      </w:r>
    </w:p>
    <w:p w14:paraId="7A73658E" w14:textId="77777777" w:rsidR="004D1BB8" w:rsidRPr="003A41AA" w:rsidRDefault="00A2018E">
      <w:pPr>
        <w:spacing w:line="360" w:lineRule="auto"/>
        <w:jc w:val="both"/>
        <w:rPr>
          <w:rFonts w:ascii="Times New Roman" w:eastAsia="Times New Roman" w:hAnsi="Times New Roman" w:cs="Times New Roman"/>
          <w:i/>
          <w:color w:val="auto"/>
        </w:rPr>
      </w:pPr>
      <w:r>
        <w:rPr>
          <w:rFonts w:ascii="Times New Roman" w:eastAsia="Times New Roman" w:hAnsi="Times New Roman" w:cs="Times New Roman"/>
          <w:i/>
          <w:color w:val="auto"/>
        </w:rPr>
        <w:t>[O</w:t>
      </w:r>
      <w:r w:rsidR="00DE4782" w:rsidRPr="003A41AA">
        <w:rPr>
          <w:rFonts w:ascii="Times New Roman" w:eastAsia="Times New Roman" w:hAnsi="Times New Roman" w:cs="Times New Roman"/>
          <w:i/>
          <w:color w:val="auto"/>
        </w:rPr>
        <w:t>vvero, in caso di Suap associato, l’Unione di Comuni/la Comunità Montana/l’Associazione di Comuni/ ………., di seguito anche solo ……, con sede in ….. Via ……., codice fiscale …………………. , di cui fanno parte i Comuni di ………….., rappresentata da ……..]</w:t>
      </w:r>
    </w:p>
    <w:p w14:paraId="3F09470F" w14:textId="77777777" w:rsidR="004D1BB8" w:rsidRPr="00224E6A" w:rsidRDefault="00DE4782">
      <w:pPr>
        <w:spacing w:line="360" w:lineRule="auto"/>
        <w:jc w:val="center"/>
        <w:rPr>
          <w:rFonts w:ascii="Times New Roman" w:eastAsia="Times New Roman" w:hAnsi="Times New Roman" w:cs="Times New Roman"/>
          <w:b/>
        </w:rPr>
      </w:pPr>
      <w:r w:rsidRPr="00224E6A">
        <w:rPr>
          <w:rFonts w:ascii="Times New Roman" w:eastAsia="Times New Roman" w:hAnsi="Times New Roman" w:cs="Times New Roman"/>
          <w:b/>
        </w:rPr>
        <w:t>PREMESSO CHE</w:t>
      </w:r>
    </w:p>
    <w:p w14:paraId="61F7D454" w14:textId="77777777"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A) l’art. 38 D.L. n. 112/2008, convertito in Legge n. 133/2008, e il D.P.R. n. 160/2010 hanno riformato l’istituto dello Sportello Unico delle Attività Produttive, introducendo elementi fortemente innovativi sul piano organizzativo e procedurale, affidando alle Camere di Commercio il compito di realizzare i servizi di “</w:t>
      </w:r>
      <w:r w:rsidRPr="00224E6A">
        <w:rPr>
          <w:rFonts w:ascii="Times New Roman" w:eastAsia="Times New Roman" w:hAnsi="Times New Roman" w:cs="Times New Roman"/>
          <w:i/>
        </w:rPr>
        <w:t>front office</w:t>
      </w:r>
      <w:r w:rsidRPr="00224E6A">
        <w:rPr>
          <w:rFonts w:ascii="Times New Roman" w:eastAsia="Times New Roman" w:hAnsi="Times New Roman" w:cs="Times New Roman"/>
        </w:rPr>
        <w:t>” e di supportare la gestione del procedimento telematico, senza che ne derivino nuovi o maggiori oneri a carico della finanza pubblica;</w:t>
      </w:r>
    </w:p>
    <w:p w14:paraId="7B997819" w14:textId="77777777"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B) per svolgere le nuove funzioni previste dalla riforma, le Camere di Commercio, attraverso InfoCamere S.c.p.A. (società consortile di informatica interamente partecipata dalle Camere di Commercio italiane e dalle loro Unioni) e con il coordinamento di Unioncamere, hanno realizzato una soluzione informatica conforme ai requisiti funzionali e tecnici indicati dal D.P.R. n. 160/2010;</w:t>
      </w:r>
    </w:p>
    <w:p w14:paraId="49A15244" w14:textId="1EC1FC92"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C) al fine di dare attuazione alla Direttiva Servizi del 12 dicembre 2006 del Parlamento Europeo e del Consiglio (2006/123/CE), recepita con D.Lgs. n. 59/2010, Unioncamere, con il supporto tecnico di InfoCamere, ed ANCI hanno realizzato il </w:t>
      </w:r>
      <w:r w:rsidR="006A07B6">
        <w:rPr>
          <w:rFonts w:ascii="Times New Roman" w:eastAsia="Times New Roman" w:hAnsi="Times New Roman" w:cs="Times New Roman"/>
        </w:rPr>
        <w:t>p</w:t>
      </w:r>
      <w:r w:rsidRPr="00224E6A">
        <w:rPr>
          <w:rFonts w:ascii="Times New Roman" w:eastAsia="Times New Roman" w:hAnsi="Times New Roman" w:cs="Times New Roman"/>
        </w:rPr>
        <w:t>ortale www.impresainungiorno.gov.it, che costituisce il punto di contatto a livello nazionale per consentire all’utenza di accedere ad una serie di servizi informativi ed operativi di natura amministrativa di interesse delle imprese;</w:t>
      </w:r>
    </w:p>
    <w:p w14:paraId="4CDDC5DB" w14:textId="130336C6"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D) con riferimento alla Direttiva Europea di cui al punto precedente, il Comune, aderendo al servizio di gestione telematica dello Sportello Unico delle Attività Produttive attraverso il </w:t>
      </w:r>
      <w:r w:rsidR="006A07B6">
        <w:rPr>
          <w:rFonts w:ascii="Times New Roman" w:eastAsia="Times New Roman" w:hAnsi="Times New Roman" w:cs="Times New Roman"/>
        </w:rPr>
        <w:t>p</w:t>
      </w:r>
      <w:r w:rsidRPr="00224E6A">
        <w:rPr>
          <w:rFonts w:ascii="Times New Roman" w:eastAsia="Times New Roman" w:hAnsi="Times New Roman" w:cs="Times New Roman"/>
        </w:rPr>
        <w:t>ortale www.impresainungiorno.gov.it, adempie alla prevista funzione di PSC (Point of Single Contact);</w:t>
      </w:r>
    </w:p>
    <w:p w14:paraId="72FC4383" w14:textId="77777777"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E) il Comune, sulla base delle previsioni contenute nel D.P.R. n. 160/2010 può avvalersi dei servizi messi a disposizione dalla Camera di Commercio per la gestione del SUAP, anche mediante la</w:t>
      </w:r>
      <w:r>
        <w:rPr>
          <w:rFonts w:ascii="Times New Roman" w:eastAsia="Times New Roman" w:hAnsi="Times New Roman" w:cs="Times New Roman"/>
        </w:rPr>
        <w:t xml:space="preserve"> </w:t>
      </w:r>
      <w:r w:rsidRPr="00224E6A">
        <w:rPr>
          <w:rFonts w:ascii="Times New Roman" w:eastAsia="Times New Roman" w:hAnsi="Times New Roman" w:cs="Times New Roman"/>
        </w:rPr>
        <w:t>stipulazione di accordi ex art. 15 L. n. 241/1990;</w:t>
      </w:r>
    </w:p>
    <w:p w14:paraId="52B6FA71" w14:textId="7DB2CBF3" w:rsidR="004D1BB8"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lastRenderedPageBreak/>
        <w:t xml:space="preserve">F) il SUAP, come previsto dall’art.43-bis, comma 1 lettera b) del D.P.R. n. 445/2000, </w:t>
      </w:r>
      <w:r w:rsidRPr="00224E6A">
        <w:rPr>
          <w:rFonts w:ascii="Times New Roman" w:eastAsia="Times New Roman" w:hAnsi="Times New Roman" w:cs="Times New Roman"/>
          <w:i/>
        </w:rPr>
        <w:t>“invia alla camera di commercio, industria, artigianato e agricoltura territorialmente competente, ai fini del loro inserimento nel Repertorio delle notizie economiche e amministrative (REA) e al fine della raccolta e conservazione in un fascicolo informatico per ciascuna impresa, il duplicato informatico dei documenti di cui alla lettera a)”</w:t>
      </w:r>
      <w:r w:rsidR="000B18AC">
        <w:rPr>
          <w:rFonts w:ascii="Times New Roman" w:eastAsia="Times New Roman" w:hAnsi="Times New Roman" w:cs="Times New Roman"/>
          <w:i/>
        </w:rPr>
        <w:t>;</w:t>
      </w:r>
    </w:p>
    <w:p w14:paraId="50B292A6" w14:textId="7D590A37" w:rsidR="004D1BB8" w:rsidRPr="00224E6A" w:rsidRDefault="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G) il Comune, attraverso la scrivania SUAP del </w:t>
      </w:r>
      <w:r w:rsidR="006A07B6">
        <w:rPr>
          <w:rFonts w:ascii="Times New Roman" w:eastAsia="Times New Roman" w:hAnsi="Times New Roman" w:cs="Times New Roman"/>
        </w:rPr>
        <w:t>p</w:t>
      </w:r>
      <w:r w:rsidRPr="00224E6A">
        <w:rPr>
          <w:rFonts w:ascii="Times New Roman" w:eastAsia="Times New Roman" w:hAnsi="Times New Roman" w:cs="Times New Roman"/>
        </w:rPr>
        <w:t>ortale www.impresainungiorno.gov.it, ha a disposizione una funzione di accesso diretto per la consultazione del fascicolo d’impresa di ciascuna impresa;</w:t>
      </w:r>
    </w:p>
    <w:p w14:paraId="7AA5DD6E" w14:textId="7BED792E" w:rsidR="003B4C37" w:rsidRPr="008F59B6" w:rsidRDefault="002A5A8E" w:rsidP="00940E10">
      <w:pPr>
        <w:spacing w:line="360" w:lineRule="auto"/>
        <w:jc w:val="both"/>
        <w:rPr>
          <w:rFonts w:ascii="Times New Roman" w:hAnsi="Times New Roman" w:cs="Times New Roman"/>
          <w:color w:val="auto"/>
        </w:rPr>
      </w:pPr>
      <w:r w:rsidRPr="00224E6A">
        <w:rPr>
          <w:rFonts w:ascii="Times New Roman" w:eastAsia="Times New Roman" w:hAnsi="Times New Roman" w:cs="Times New Roman"/>
        </w:rPr>
        <w:t>H</w:t>
      </w:r>
      <w:r w:rsidR="00DE4782" w:rsidRPr="00224E6A">
        <w:rPr>
          <w:rFonts w:ascii="Times New Roman" w:eastAsia="Times New Roman" w:hAnsi="Times New Roman" w:cs="Times New Roman"/>
        </w:rPr>
        <w:t xml:space="preserve">) i sistemi e le procedure realizzati per la gestione del SUAP tramite il </w:t>
      </w:r>
      <w:r w:rsidR="006A07B6">
        <w:rPr>
          <w:rFonts w:ascii="Times New Roman" w:eastAsia="Times New Roman" w:hAnsi="Times New Roman" w:cs="Times New Roman"/>
        </w:rPr>
        <w:t>p</w:t>
      </w:r>
      <w:r w:rsidR="00DE4782" w:rsidRPr="00224E6A">
        <w:rPr>
          <w:rFonts w:ascii="Times New Roman" w:eastAsia="Times New Roman" w:hAnsi="Times New Roman" w:cs="Times New Roman"/>
        </w:rPr>
        <w:t xml:space="preserve">ortale www.impresainungiorno.gov.it sono conformi alla normativa vigente in materia di digitalizzazione dei procedimenti amministrativi e di erogazione dei servizi </w:t>
      </w:r>
      <w:r w:rsidR="00DE4782" w:rsidRPr="00224E6A">
        <w:rPr>
          <w:rFonts w:ascii="Times New Roman" w:eastAsia="Times New Roman" w:hAnsi="Times New Roman" w:cs="Times New Roman"/>
          <w:i/>
        </w:rPr>
        <w:t>on line</w:t>
      </w:r>
      <w:r w:rsidR="000B18AC">
        <w:rPr>
          <w:rFonts w:ascii="Times New Roman" w:eastAsia="Times New Roman" w:hAnsi="Times New Roman" w:cs="Times New Roman"/>
        </w:rPr>
        <w:t>;</w:t>
      </w:r>
    </w:p>
    <w:p w14:paraId="3044FDEB" w14:textId="4B1C226A" w:rsidR="004D1BB8" w:rsidRPr="00224E6A" w:rsidRDefault="002A5A8E" w:rsidP="00D65DF0">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I</w:t>
      </w:r>
      <w:r w:rsidR="00DE4782" w:rsidRPr="00224E6A">
        <w:rPr>
          <w:rFonts w:ascii="Times New Roman" w:eastAsia="Times New Roman" w:hAnsi="Times New Roman" w:cs="Times New Roman"/>
        </w:rPr>
        <w:t xml:space="preserve">) è interesse del Comune aderire al servizio di gestione telematica dello Sportello Unico delle Attività Produttive attraverso il </w:t>
      </w:r>
      <w:r w:rsidR="006A07B6">
        <w:rPr>
          <w:rFonts w:ascii="Times New Roman" w:eastAsia="Times New Roman" w:hAnsi="Times New Roman" w:cs="Times New Roman"/>
        </w:rPr>
        <w:t>p</w:t>
      </w:r>
      <w:r w:rsidR="00DE4782" w:rsidRPr="00224E6A">
        <w:rPr>
          <w:rFonts w:ascii="Times New Roman" w:eastAsia="Times New Roman" w:hAnsi="Times New Roman" w:cs="Times New Roman"/>
        </w:rPr>
        <w:t>ortale</w:t>
      </w:r>
      <w:r w:rsidR="00AD1937" w:rsidRPr="00224E6A">
        <w:rPr>
          <w:rFonts w:ascii="Times New Roman" w:eastAsia="Times New Roman" w:hAnsi="Times New Roman" w:cs="Times New Roman"/>
        </w:rPr>
        <w:t xml:space="preserve"> www.impresainungiorno.gov.it</w:t>
      </w:r>
      <w:r w:rsidR="00DE4782" w:rsidRPr="00224E6A">
        <w:rPr>
          <w:rFonts w:ascii="Times New Roman" w:eastAsia="Times New Roman" w:hAnsi="Times New Roman" w:cs="Times New Roman"/>
        </w:rPr>
        <w:t>;</w:t>
      </w:r>
    </w:p>
    <w:p w14:paraId="61CDEBD2" w14:textId="116112AE" w:rsidR="00C2691B" w:rsidRPr="007D08B6" w:rsidRDefault="00C2691B">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L) per l’adesione</w:t>
      </w:r>
      <w:r w:rsidRPr="007D08B6">
        <w:rPr>
          <w:rFonts w:ascii="Times New Roman" w:eastAsia="Times New Roman" w:hAnsi="Times New Roman" w:cs="Times New Roman"/>
        </w:rPr>
        <w:t xml:space="preserve"> al suddetto servizio non è prevista l’applicazione di oneri economici a carico del Comune</w:t>
      </w:r>
      <w:r w:rsidR="000B18AC">
        <w:rPr>
          <w:rFonts w:ascii="Times New Roman" w:eastAsia="Times New Roman" w:hAnsi="Times New Roman" w:cs="Times New Roman"/>
        </w:rPr>
        <w:t>;</w:t>
      </w:r>
    </w:p>
    <w:p w14:paraId="33DCD41F" w14:textId="77777777" w:rsidR="00FC5CAA" w:rsidRPr="006B6C71" w:rsidRDefault="00FC5CAA" w:rsidP="00D53FEE">
      <w:pPr>
        <w:spacing w:line="360" w:lineRule="auto"/>
        <w:jc w:val="both"/>
        <w:rPr>
          <w:rFonts w:ascii="Times New Roman" w:eastAsia="Times New Roman" w:hAnsi="Times New Roman" w:cs="Times New Roman"/>
          <w:b/>
        </w:rPr>
      </w:pPr>
    </w:p>
    <w:p w14:paraId="39C27444" w14:textId="77777777" w:rsidR="00671F9B" w:rsidRPr="00224E6A" w:rsidRDefault="00DE4782" w:rsidP="00C2691B">
      <w:pPr>
        <w:spacing w:line="360" w:lineRule="auto"/>
        <w:jc w:val="center"/>
        <w:rPr>
          <w:rFonts w:ascii="Times New Roman" w:eastAsia="Times New Roman" w:hAnsi="Times New Roman" w:cs="Times New Roman"/>
          <w:b/>
        </w:rPr>
      </w:pPr>
      <w:r w:rsidRPr="00224E6A">
        <w:rPr>
          <w:rFonts w:ascii="Times New Roman" w:eastAsia="Times New Roman" w:hAnsi="Times New Roman" w:cs="Times New Roman"/>
          <w:b/>
        </w:rPr>
        <w:t>CHIEDE</w:t>
      </w:r>
    </w:p>
    <w:p w14:paraId="73F327B9" w14:textId="77777777" w:rsidR="00FC5CAA" w:rsidRPr="00224E6A" w:rsidRDefault="00DE4782" w:rsidP="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alla CAMERA DI COMMERCIO, INDUSTRIA, ARTIGIANATO E AGRICOLTURA DI _______________________________________________________________________________</w:t>
      </w:r>
    </w:p>
    <w:p w14:paraId="5247C7F0" w14:textId="77777777" w:rsidR="00FC5CAA" w:rsidRPr="00224E6A" w:rsidRDefault="00FC5CAA" w:rsidP="00FC5CAA">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Con sede in _____________________________________________________________________ </w:t>
      </w:r>
    </w:p>
    <w:p w14:paraId="26CE1309" w14:textId="77777777" w:rsidR="00FC5CAA" w:rsidRPr="00224E6A" w:rsidRDefault="00FC5CAA" w:rsidP="00FC5CAA">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Via   _____________________________________________   n. _____   CAP _______________ </w:t>
      </w:r>
    </w:p>
    <w:p w14:paraId="4ABD19BC" w14:textId="77777777" w:rsidR="00FC5CAA" w:rsidRPr="00224E6A" w:rsidRDefault="00FC5CAA" w:rsidP="00FC5CAA">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Cod. Fisc. ______________________________________________________________________</w:t>
      </w:r>
    </w:p>
    <w:p w14:paraId="5391167D" w14:textId="77777777" w:rsidR="00FC5CAA" w:rsidRPr="00224E6A" w:rsidRDefault="00FC5CAA" w:rsidP="00FC5CAA">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Indirizzo PEC (per comunicazioni inerenti il SUAP) _____________________________________,</w:t>
      </w:r>
    </w:p>
    <w:p w14:paraId="0018A769" w14:textId="54164C57" w:rsidR="00671F9B" w:rsidRDefault="00DE4782" w:rsidP="00DE4782">
      <w:pPr>
        <w:spacing w:line="360" w:lineRule="auto"/>
        <w:jc w:val="both"/>
        <w:rPr>
          <w:rFonts w:ascii="Times New Roman" w:eastAsia="Times New Roman" w:hAnsi="Times New Roman" w:cs="Times New Roman"/>
        </w:rPr>
      </w:pPr>
      <w:r w:rsidRPr="00224E6A">
        <w:rPr>
          <w:rFonts w:ascii="Times New Roman" w:eastAsia="Times New Roman" w:hAnsi="Times New Roman" w:cs="Times New Roman"/>
        </w:rPr>
        <w:t xml:space="preserve">l’adesione al servizio per la gestione telematica dello Sportello Unico per le Attività Produttive attraverso il </w:t>
      </w:r>
      <w:r w:rsidR="006A07B6">
        <w:rPr>
          <w:rFonts w:ascii="Times New Roman" w:eastAsia="Times New Roman" w:hAnsi="Times New Roman" w:cs="Times New Roman"/>
        </w:rPr>
        <w:t>p</w:t>
      </w:r>
      <w:r w:rsidRPr="00224E6A">
        <w:rPr>
          <w:rFonts w:ascii="Times New Roman" w:eastAsia="Times New Roman" w:hAnsi="Times New Roman" w:cs="Times New Roman"/>
        </w:rPr>
        <w:t>ortale www.impresainungiorno.gov.it in conformità alle condizioni generali di seguito riportate.</w:t>
      </w:r>
      <w:r>
        <w:rPr>
          <w:rFonts w:ascii="Times New Roman" w:eastAsia="Times New Roman" w:hAnsi="Times New Roman" w:cs="Times New Roman"/>
        </w:rPr>
        <w:t xml:space="preserve">  </w:t>
      </w:r>
    </w:p>
    <w:p w14:paraId="4CDB0D22" w14:textId="77777777" w:rsidR="0006503B" w:rsidRDefault="0006503B">
      <w:pPr>
        <w:rPr>
          <w:rFonts w:ascii="Times New Roman" w:eastAsia="Times New Roman" w:hAnsi="Times New Roman" w:cs="Times New Roman"/>
        </w:rPr>
      </w:pPr>
      <w:r>
        <w:rPr>
          <w:rFonts w:ascii="Times New Roman" w:eastAsia="Times New Roman" w:hAnsi="Times New Roman" w:cs="Times New Roman"/>
        </w:rPr>
        <w:br w:type="page"/>
      </w:r>
    </w:p>
    <w:p w14:paraId="0A93AEB8" w14:textId="77777777" w:rsidR="00AC0C83" w:rsidRPr="00AC0C83" w:rsidRDefault="00AC0C83" w:rsidP="00DE4782">
      <w:pPr>
        <w:spacing w:line="360" w:lineRule="auto"/>
        <w:jc w:val="both"/>
        <w:rPr>
          <w:b/>
        </w:rPr>
      </w:pPr>
      <w:r w:rsidRPr="00AC0C83">
        <w:rPr>
          <w:b/>
        </w:rPr>
        <w:lastRenderedPageBreak/>
        <w:t>[oppure in alternativa alla disposizione di cui alla lettera L delle premesse]</w:t>
      </w:r>
    </w:p>
    <w:p w14:paraId="5EA27008" w14:textId="77777777" w:rsidR="00247D00" w:rsidRPr="007E492C" w:rsidRDefault="00247D00" w:rsidP="00D53FEE">
      <w:pPr>
        <w:spacing w:line="360" w:lineRule="auto"/>
        <w:jc w:val="center"/>
        <w:rPr>
          <w:rFonts w:ascii="Times New Roman" w:eastAsia="Times New Roman" w:hAnsi="Times New Roman" w:cs="Times New Roman"/>
          <w:b/>
        </w:rPr>
      </w:pPr>
      <w:r w:rsidRPr="007E492C">
        <w:rPr>
          <w:rFonts w:ascii="Times New Roman" w:eastAsia="Times New Roman" w:hAnsi="Times New Roman" w:cs="Times New Roman"/>
          <w:b/>
        </w:rPr>
        <w:t>ACCETTA CHE</w:t>
      </w:r>
    </w:p>
    <w:p w14:paraId="18B0BCAC" w14:textId="77777777" w:rsidR="00247D00" w:rsidRDefault="006B6C71" w:rsidP="00247D00">
      <w:pPr>
        <w:spacing w:line="360" w:lineRule="auto"/>
        <w:jc w:val="both"/>
        <w:rPr>
          <w:rFonts w:ascii="Times New Roman" w:eastAsia="Times New Roman" w:hAnsi="Times New Roman" w:cs="Times New Roman"/>
        </w:rPr>
      </w:pPr>
      <w:r w:rsidRPr="007E492C">
        <w:rPr>
          <w:rFonts w:ascii="Times New Roman" w:eastAsia="Times New Roman" w:hAnsi="Times New Roman" w:cs="Times New Roman"/>
        </w:rPr>
        <w:t>p</w:t>
      </w:r>
      <w:r w:rsidR="00247D00" w:rsidRPr="007E492C">
        <w:rPr>
          <w:rFonts w:ascii="Times New Roman" w:eastAsia="Times New Roman" w:hAnsi="Times New Roman" w:cs="Times New Roman"/>
        </w:rPr>
        <w:t>er l</w:t>
      </w:r>
      <w:r w:rsidRPr="007E492C">
        <w:rPr>
          <w:rFonts w:ascii="Times New Roman" w:eastAsia="Times New Roman" w:hAnsi="Times New Roman" w:cs="Times New Roman"/>
        </w:rPr>
        <w:t>’adesione a</w:t>
      </w:r>
      <w:r w:rsidR="00247D00" w:rsidRPr="007E492C">
        <w:rPr>
          <w:rFonts w:ascii="Times New Roman" w:eastAsia="Times New Roman" w:hAnsi="Times New Roman" w:cs="Times New Roman"/>
        </w:rPr>
        <w:t>l servizio sarà tenuto a corrispondere alla Camera di Commercio</w:t>
      </w:r>
      <w:r w:rsidRPr="007E492C">
        <w:rPr>
          <w:rFonts w:ascii="Times New Roman" w:eastAsia="Times New Roman" w:hAnsi="Times New Roman" w:cs="Times New Roman"/>
        </w:rPr>
        <w:t xml:space="preserve"> ________</w:t>
      </w:r>
    </w:p>
    <w:p w14:paraId="2D7E8E9F" w14:textId="77777777" w:rsidR="008D46F9" w:rsidRDefault="008D46F9" w:rsidP="00247D00">
      <w:pPr>
        <w:spacing w:line="360" w:lineRule="auto"/>
        <w:jc w:val="both"/>
        <w:rPr>
          <w:rFonts w:ascii="Times New Roman" w:eastAsia="Times New Roman" w:hAnsi="Times New Roman" w:cs="Times New Roman"/>
        </w:rPr>
      </w:pPr>
    </w:p>
    <w:p w14:paraId="2F7F2420"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gli importi previsti dalla tabella che segue:</w:t>
      </w:r>
    </w:p>
    <w:p w14:paraId="3B99AE86" w14:textId="77777777" w:rsidR="008D46F9" w:rsidRPr="008D46F9" w:rsidRDefault="008D46F9" w:rsidP="008D46F9">
      <w:pPr>
        <w:spacing w:line="360" w:lineRule="auto"/>
        <w:jc w:val="both"/>
        <w:rPr>
          <w:rFonts w:ascii="Times New Roman" w:eastAsia="Times New Roman" w:hAnsi="Times New Roman" w:cs="Times New Roman"/>
        </w:rPr>
      </w:pPr>
    </w:p>
    <w:p w14:paraId="11C92EC9"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Comuni singoli in Convenzione :</w:t>
      </w:r>
    </w:p>
    <w:p w14:paraId="6E14A245"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fino a 3.000 abitanti: € 500,00 (Euro cinquecento//00)  annui oltre I.V.A (se dovuta).  </w:t>
      </w:r>
    </w:p>
    <w:p w14:paraId="28A21552"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da 3.001 a 10.000 abitanti: € 700,00 (Euro settecento//00)  annui oltre I.V.A (se dovuta).  </w:t>
      </w:r>
    </w:p>
    <w:p w14:paraId="6D18C620"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da 10.001 a 30.000 abitanti: € 900,00 (Euro novecento//00)  annui oltre I.V.A (se dovuta).  </w:t>
      </w:r>
    </w:p>
    <w:p w14:paraId="6A75A392"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Oltre i 30.000 abitanti: in base agli accordi presi con la Camera di Commercio per la valutazione degli oneri.  </w:t>
      </w:r>
    </w:p>
    <w:p w14:paraId="3E11123F" w14:textId="77777777" w:rsidR="008D46F9" w:rsidRPr="008D46F9" w:rsidRDefault="008D46F9" w:rsidP="008D46F9">
      <w:pPr>
        <w:spacing w:line="360" w:lineRule="auto"/>
        <w:jc w:val="both"/>
        <w:rPr>
          <w:rFonts w:ascii="Times New Roman" w:eastAsia="Times New Roman" w:hAnsi="Times New Roman" w:cs="Times New Roman"/>
        </w:rPr>
      </w:pPr>
    </w:p>
    <w:p w14:paraId="2FF5DE8B"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Comuni associati in Convenzione (per singolo comune):</w:t>
      </w:r>
    </w:p>
    <w:p w14:paraId="0667444E"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fino a 3.000 abitanti: € 350,00 (Euro trecentocinquanta//00)  annui oltre I.V.A (se dovuta).  </w:t>
      </w:r>
    </w:p>
    <w:p w14:paraId="42B41497"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da 3.001 a 10.000 abitanti: € 490,00 (Euro quattrocentonovanta//00)  annui oltre I.V.A (se dovuta).    </w:t>
      </w:r>
    </w:p>
    <w:p w14:paraId="1186BDCC" w14:textId="77777777" w:rsidR="008D46F9" w:rsidRPr="008D46F9" w:rsidRDefault="008D46F9" w:rsidP="008D46F9">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 xml:space="preserve">da 10.001 a 30.000 abitanti: € 630,00 /Euro seicentotrenta//00)  annui oltre I.V.A (se dovuta).    </w:t>
      </w:r>
    </w:p>
    <w:p w14:paraId="041FDF95" w14:textId="229C5FB4" w:rsidR="008D46F9" w:rsidRPr="007E492C" w:rsidRDefault="008D46F9" w:rsidP="00247D00">
      <w:pPr>
        <w:spacing w:line="360" w:lineRule="auto"/>
        <w:jc w:val="both"/>
        <w:rPr>
          <w:rFonts w:ascii="Times New Roman" w:eastAsia="Times New Roman" w:hAnsi="Times New Roman" w:cs="Times New Roman"/>
        </w:rPr>
      </w:pPr>
      <w:r w:rsidRPr="008D46F9">
        <w:rPr>
          <w:rFonts w:ascii="Times New Roman" w:eastAsia="Times New Roman" w:hAnsi="Times New Roman" w:cs="Times New Roman"/>
        </w:rPr>
        <w:t>Oltre i 30.000 abitanti: in base agli accordi presi con la Camera di Commercio per la valutazione degli oneri.</w:t>
      </w:r>
    </w:p>
    <w:p w14:paraId="4F42DD30" w14:textId="77777777" w:rsidR="00247D00" w:rsidRDefault="00247D00" w:rsidP="00DE4782">
      <w:pPr>
        <w:spacing w:line="360" w:lineRule="auto"/>
        <w:jc w:val="both"/>
      </w:pPr>
    </w:p>
    <w:p w14:paraId="532C57F2" w14:textId="77777777" w:rsidR="00247D00" w:rsidRDefault="00247D00" w:rsidP="00DE4782">
      <w:pPr>
        <w:spacing w:line="360" w:lineRule="auto"/>
        <w:jc w:val="both"/>
      </w:pPr>
    </w:p>
    <w:p w14:paraId="6736D320" w14:textId="77777777" w:rsidR="00C2691B" w:rsidRPr="00247D00" w:rsidRDefault="00247D00" w:rsidP="00DE4782">
      <w:pPr>
        <w:spacing w:line="360" w:lineRule="auto"/>
        <w:jc w:val="both"/>
        <w:rPr>
          <w:rFonts w:ascii="Times New Roman" w:hAnsi="Times New Roman" w:cs="Times New Roman"/>
        </w:rPr>
      </w:pPr>
      <w:r w:rsidRPr="00247D00">
        <w:rPr>
          <w:rFonts w:ascii="Times New Roman" w:hAnsi="Times New Roman" w:cs="Times New Roman"/>
        </w:rPr>
        <w:t>Data, _____________                                                                       Firma</w:t>
      </w:r>
    </w:p>
    <w:p w14:paraId="3D4E6843" w14:textId="77777777" w:rsidR="00C2691B" w:rsidRPr="00247D00" w:rsidRDefault="00247D00" w:rsidP="00DE4782">
      <w:pPr>
        <w:spacing w:line="360" w:lineRule="auto"/>
        <w:jc w:val="both"/>
        <w:rPr>
          <w:rFonts w:ascii="Times New Roman" w:hAnsi="Times New Roman" w:cs="Times New Roman"/>
        </w:rPr>
      </w:pPr>
      <w:r w:rsidRPr="00247D00">
        <w:rPr>
          <w:rFonts w:ascii="Times New Roman" w:hAnsi="Times New Roman" w:cs="Times New Roman"/>
        </w:rPr>
        <w:t xml:space="preserve">                                                                                      ____________________________</w:t>
      </w:r>
    </w:p>
    <w:p w14:paraId="0402B2ED" w14:textId="77777777" w:rsidR="00FC5CAA" w:rsidRDefault="00FC5CAA">
      <w:r>
        <w:br w:type="page"/>
      </w:r>
    </w:p>
    <w:p w14:paraId="7696E6BE" w14:textId="77777777" w:rsidR="00BF7F9E" w:rsidRDefault="00DE4782" w:rsidP="00212794">
      <w:pPr>
        <w:jc w:val="center"/>
        <w:rPr>
          <w:rFonts w:ascii="Times New Roman" w:eastAsia="Times New Roman" w:hAnsi="Times New Roman" w:cs="Times New Roman"/>
          <w:b/>
        </w:rPr>
      </w:pPr>
      <w:r>
        <w:rPr>
          <w:rFonts w:ascii="Times New Roman" w:eastAsia="Times New Roman" w:hAnsi="Times New Roman" w:cs="Times New Roman"/>
          <w:b/>
        </w:rPr>
        <w:lastRenderedPageBreak/>
        <w:t>CONDIZIONI GENERALI DI EROGAZIONE DEL SERVIZIO</w:t>
      </w:r>
      <w:r w:rsidR="00212794">
        <w:rPr>
          <w:rFonts w:ascii="Times New Roman" w:eastAsia="Times New Roman" w:hAnsi="Times New Roman" w:cs="Times New Roman"/>
          <w:b/>
        </w:rPr>
        <w:t xml:space="preserve"> </w:t>
      </w:r>
    </w:p>
    <w:p w14:paraId="161EED27" w14:textId="77777777" w:rsidR="00BF7F9E" w:rsidRDefault="00212794" w:rsidP="00212794">
      <w:pPr>
        <w:jc w:val="center"/>
        <w:rPr>
          <w:rFonts w:ascii="Times New Roman" w:eastAsia="Times New Roman" w:hAnsi="Times New Roman" w:cs="Times New Roman"/>
          <w:b/>
        </w:rPr>
      </w:pPr>
      <w:r>
        <w:rPr>
          <w:rFonts w:ascii="Times New Roman" w:eastAsia="Times New Roman" w:hAnsi="Times New Roman" w:cs="Times New Roman"/>
          <w:b/>
        </w:rPr>
        <w:t xml:space="preserve">PER LA </w:t>
      </w:r>
      <w:r w:rsidRPr="00212794">
        <w:rPr>
          <w:rFonts w:ascii="Times New Roman" w:eastAsia="Times New Roman" w:hAnsi="Times New Roman" w:cs="Times New Roman"/>
          <w:b/>
        </w:rPr>
        <w:t xml:space="preserve">GESTIONE </w:t>
      </w:r>
      <w:r>
        <w:rPr>
          <w:rFonts w:ascii="Times New Roman" w:eastAsia="Times New Roman" w:hAnsi="Times New Roman" w:cs="Times New Roman"/>
          <w:b/>
        </w:rPr>
        <w:t xml:space="preserve">TELEMATICA </w:t>
      </w:r>
      <w:r w:rsidRPr="00212794">
        <w:rPr>
          <w:rFonts w:ascii="Times New Roman" w:eastAsia="Times New Roman" w:hAnsi="Times New Roman" w:cs="Times New Roman"/>
          <w:b/>
        </w:rPr>
        <w:t xml:space="preserve">DELLO SPORTELLO UNICO </w:t>
      </w:r>
    </w:p>
    <w:p w14:paraId="3B7CBAD3" w14:textId="77777777" w:rsidR="004D1BB8" w:rsidRDefault="00212794" w:rsidP="00212794">
      <w:pPr>
        <w:jc w:val="center"/>
        <w:rPr>
          <w:rFonts w:ascii="Times New Roman" w:eastAsia="Times New Roman" w:hAnsi="Times New Roman" w:cs="Times New Roman"/>
          <w:b/>
        </w:rPr>
      </w:pPr>
      <w:r w:rsidRPr="00212794">
        <w:rPr>
          <w:rFonts w:ascii="Times New Roman" w:eastAsia="Times New Roman" w:hAnsi="Times New Roman" w:cs="Times New Roman"/>
          <w:b/>
        </w:rPr>
        <w:t>DELLE ATTIVITÀ PRODUTTIVE ATTRAVERSO IL PORTALE</w:t>
      </w:r>
      <w:r>
        <w:rPr>
          <w:rFonts w:ascii="Times New Roman" w:eastAsia="Times New Roman" w:hAnsi="Times New Roman" w:cs="Times New Roman"/>
          <w:b/>
        </w:rPr>
        <w:t xml:space="preserve"> </w:t>
      </w:r>
      <w:r w:rsidRPr="00212794">
        <w:rPr>
          <w:rFonts w:ascii="Times New Roman" w:eastAsia="Times New Roman" w:hAnsi="Times New Roman" w:cs="Times New Roman"/>
          <w:b/>
        </w:rPr>
        <w:t>www.impresainungiorno.gov.it</w:t>
      </w:r>
    </w:p>
    <w:p w14:paraId="3B17F955" w14:textId="77777777" w:rsidR="004D1BB8" w:rsidRDefault="004D1BB8">
      <w:pPr>
        <w:rPr>
          <w:rFonts w:ascii="Times New Roman" w:eastAsia="Times New Roman" w:hAnsi="Times New Roman" w:cs="Times New Roman"/>
          <w:b/>
        </w:rPr>
      </w:pPr>
    </w:p>
    <w:p w14:paraId="21C51310" w14:textId="77777777" w:rsidR="004D1BB8" w:rsidRDefault="004D1BB8">
      <w:pPr>
        <w:jc w:val="both"/>
        <w:rPr>
          <w:rFonts w:ascii="Times New Roman" w:eastAsia="Times New Roman" w:hAnsi="Times New Roman" w:cs="Times New Roman"/>
        </w:rPr>
      </w:pPr>
    </w:p>
    <w:p w14:paraId="207916D8" w14:textId="77777777" w:rsidR="004D1BB8" w:rsidRDefault="004D1BB8">
      <w:pPr>
        <w:jc w:val="both"/>
        <w:rPr>
          <w:rFonts w:ascii="Times New Roman" w:eastAsia="Times New Roman" w:hAnsi="Times New Roman" w:cs="Times New Roman"/>
        </w:rPr>
      </w:pPr>
    </w:p>
    <w:p w14:paraId="606E21A0" w14:textId="77777777" w:rsidR="004D1BB8" w:rsidRDefault="004D1BB8">
      <w:pPr>
        <w:rPr>
          <w:rFonts w:ascii="Times New Roman" w:eastAsia="Times New Roman" w:hAnsi="Times New Roman" w:cs="Times New Roman"/>
        </w:rPr>
        <w:sectPr w:rsidR="004D1BB8" w:rsidSect="00AF5FDC">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0" w:footer="720" w:gutter="0"/>
          <w:pgNumType w:start="1"/>
          <w:cols w:space="720"/>
        </w:sectPr>
      </w:pPr>
    </w:p>
    <w:p w14:paraId="7C0CEA10" w14:textId="77777777" w:rsidR="004D1BB8" w:rsidRDefault="00DE4782">
      <w:pPr>
        <w:rPr>
          <w:rFonts w:ascii="Times New Roman" w:eastAsia="Times New Roman" w:hAnsi="Times New Roman" w:cs="Times New Roman"/>
          <w:b/>
        </w:rPr>
      </w:pPr>
      <w:r>
        <w:rPr>
          <w:rFonts w:ascii="Times New Roman" w:eastAsia="Times New Roman" w:hAnsi="Times New Roman" w:cs="Times New Roman"/>
          <w:b/>
        </w:rPr>
        <w:t>Art. 1 - Definizioni</w:t>
      </w:r>
    </w:p>
    <w:p w14:paraId="167C5A15"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1.1 Ai fini del presente documento, si applicano le seguenti definizioni:</w:t>
      </w:r>
    </w:p>
    <w:p w14:paraId="3B988B41" w14:textId="7C47D966" w:rsidR="004D1BB8"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a) </w:t>
      </w:r>
      <w:r w:rsidRPr="00224E6A">
        <w:rPr>
          <w:rFonts w:ascii="Times New Roman" w:eastAsia="Times New Roman" w:hAnsi="Times New Roman" w:cs="Times New Roman"/>
          <w:b/>
        </w:rPr>
        <w:t>Comune</w:t>
      </w:r>
      <w:r w:rsidRPr="00224E6A">
        <w:rPr>
          <w:rFonts w:ascii="Times New Roman" w:eastAsia="Times New Roman" w:hAnsi="Times New Roman" w:cs="Times New Roman"/>
        </w:rPr>
        <w:t>:</w:t>
      </w:r>
      <w:r w:rsidR="00224E6A">
        <w:rPr>
          <w:rFonts w:ascii="Times New Roman" w:eastAsia="Times New Roman" w:hAnsi="Times New Roman" w:cs="Times New Roman"/>
        </w:rPr>
        <w:t xml:space="preserve"> </w:t>
      </w:r>
      <w:r w:rsidRPr="00224E6A">
        <w:rPr>
          <w:rFonts w:ascii="Times New Roman" w:eastAsia="Times New Roman" w:hAnsi="Times New Roman" w:cs="Times New Roman"/>
        </w:rPr>
        <w:t>l’Amministrazione Comunale che aderisce al Servizio di gestione dello Sportello Unico delle Attività Produttive attraverso</w:t>
      </w:r>
      <w:r w:rsidR="00224E6A">
        <w:rPr>
          <w:rFonts w:ascii="Times New Roman" w:eastAsia="Times New Roman" w:hAnsi="Times New Roman" w:cs="Times New Roman"/>
        </w:rPr>
        <w:t xml:space="preserve"> </w:t>
      </w:r>
      <w:r w:rsidRPr="00224E6A">
        <w:rPr>
          <w:rFonts w:ascii="Times New Roman" w:eastAsia="Times New Roman" w:hAnsi="Times New Roman" w:cs="Times New Roman"/>
        </w:rPr>
        <w:t xml:space="preserve">il </w:t>
      </w:r>
      <w:r w:rsidR="006A07B6">
        <w:rPr>
          <w:rFonts w:ascii="Times New Roman" w:eastAsia="Times New Roman" w:hAnsi="Times New Roman" w:cs="Times New Roman"/>
        </w:rPr>
        <w:t>p</w:t>
      </w:r>
      <w:r w:rsidRPr="00224E6A">
        <w:rPr>
          <w:rFonts w:ascii="Times New Roman" w:eastAsia="Times New Roman" w:hAnsi="Times New Roman" w:cs="Times New Roman"/>
        </w:rPr>
        <w:t xml:space="preserve">ortale </w:t>
      </w:r>
      <w:r w:rsidR="00792355" w:rsidRPr="00224E6A">
        <w:rPr>
          <w:rFonts w:ascii="Times New Roman" w:eastAsia="Times New Roman" w:hAnsi="Times New Roman" w:cs="Times New Roman"/>
        </w:rPr>
        <w:t>www.impresainungiorno.gov.it</w:t>
      </w:r>
      <w:r w:rsidRPr="00224E6A">
        <w:rPr>
          <w:rFonts w:ascii="Times New Roman" w:eastAsia="Times New Roman" w:hAnsi="Times New Roman" w:cs="Times New Roman"/>
        </w:rPr>
        <w:t>.</w:t>
      </w:r>
    </w:p>
    <w:p w14:paraId="66231C38" w14:textId="77777777" w:rsidR="004D1BB8" w:rsidRPr="00224E6A"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b) </w:t>
      </w:r>
      <w:r w:rsidRPr="00224E6A">
        <w:rPr>
          <w:rFonts w:ascii="Times New Roman" w:eastAsia="Times New Roman" w:hAnsi="Times New Roman" w:cs="Times New Roman"/>
          <w:b/>
        </w:rPr>
        <w:t>Camera di Commercio</w:t>
      </w:r>
      <w:r w:rsidRPr="00224E6A">
        <w:rPr>
          <w:rFonts w:ascii="Times New Roman" w:eastAsia="Times New Roman" w:hAnsi="Times New Roman" w:cs="Times New Roman"/>
        </w:rPr>
        <w:t xml:space="preserve">: </w:t>
      </w:r>
      <w:r w:rsidR="008757CD" w:rsidRPr="00224E6A">
        <w:rPr>
          <w:rFonts w:ascii="Times New Roman" w:eastAsia="Times New Roman" w:hAnsi="Times New Roman" w:cs="Times New Roman"/>
        </w:rPr>
        <w:t>l’ente pubblico dotato di autonomia funzionale che svolge, nell'ambito della circoscrizione territoriale di competenza, sulla base del principio di sussidiarietà di cui all'articolo 118 della Costituzione, funzioni di interesse generale per il sistema delle imprese, curandone lo sviluppo nell'ambito delle economie locali.</w:t>
      </w:r>
    </w:p>
    <w:p w14:paraId="6BFE87DA" w14:textId="77777777" w:rsidR="004D1BB8"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c) </w:t>
      </w:r>
      <w:r w:rsidRPr="00224E6A">
        <w:rPr>
          <w:rFonts w:ascii="Times New Roman" w:eastAsia="Times New Roman" w:hAnsi="Times New Roman" w:cs="Times New Roman"/>
          <w:b/>
        </w:rPr>
        <w:t>Unioncamere</w:t>
      </w:r>
      <w:r w:rsidRPr="00224E6A">
        <w:rPr>
          <w:rFonts w:ascii="Times New Roman" w:eastAsia="Times New Roman" w:hAnsi="Times New Roman" w:cs="Times New Roman"/>
        </w:rPr>
        <w:t>: l’ente che unisce e rappresenta istituzionalmente il sistema</w:t>
      </w:r>
      <w:r>
        <w:rPr>
          <w:rFonts w:ascii="Times New Roman" w:eastAsia="Times New Roman" w:hAnsi="Times New Roman" w:cs="Times New Roman"/>
        </w:rPr>
        <w:t xml:space="preserve"> camerale italiano, occupandosi di promuovere, realizzare e gestire servizi e attività per le Camere di commercio, a vantaggio di tutte le categorie economiche. </w:t>
      </w:r>
    </w:p>
    <w:p w14:paraId="1EAEAB89" w14:textId="77777777" w:rsidR="004D1BB8" w:rsidRPr="00224E6A" w:rsidRDefault="00DE4782">
      <w:pPr>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b/>
        </w:rPr>
        <w:t xml:space="preserve"> InfoCamere: </w:t>
      </w:r>
      <w:r>
        <w:rPr>
          <w:rFonts w:ascii="Times New Roman" w:eastAsia="Times New Roman" w:hAnsi="Times New Roman" w:cs="Times New Roman"/>
        </w:rPr>
        <w:t xml:space="preserve">la società consortile di informatica per azioni delle Camere di </w:t>
      </w:r>
      <w:r w:rsidRPr="00224E6A">
        <w:rPr>
          <w:rFonts w:ascii="Times New Roman" w:eastAsia="Times New Roman" w:hAnsi="Times New Roman" w:cs="Times New Roman"/>
        </w:rPr>
        <w:t>Commercio italiane che fornisce alla Camera di Commercio le soluzioni informatiche per l’erogazione del Servizio.</w:t>
      </w:r>
    </w:p>
    <w:p w14:paraId="2DF76BA1" w14:textId="6B6C235A" w:rsidR="004D1BB8" w:rsidRPr="00224E6A"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e) </w:t>
      </w:r>
      <w:r w:rsidRPr="00224E6A">
        <w:rPr>
          <w:rFonts w:ascii="Times New Roman" w:eastAsia="Times New Roman" w:hAnsi="Times New Roman" w:cs="Times New Roman"/>
          <w:b/>
        </w:rPr>
        <w:t>Servizio</w:t>
      </w:r>
      <w:r w:rsidRPr="00224E6A">
        <w:rPr>
          <w:rFonts w:ascii="Times New Roman" w:eastAsia="Times New Roman" w:hAnsi="Times New Roman" w:cs="Times New Roman"/>
        </w:rPr>
        <w:t xml:space="preserve">: il Servizio telematico che consente al Comune la gestione dello Sportello Unico delle Attività Produttive attraverso il </w:t>
      </w:r>
      <w:r w:rsidR="006A07B6">
        <w:rPr>
          <w:rFonts w:ascii="Times New Roman" w:eastAsia="Times New Roman" w:hAnsi="Times New Roman" w:cs="Times New Roman"/>
        </w:rPr>
        <w:t>p</w:t>
      </w:r>
      <w:r w:rsidRPr="00224E6A">
        <w:rPr>
          <w:rFonts w:ascii="Times New Roman" w:eastAsia="Times New Roman" w:hAnsi="Times New Roman" w:cs="Times New Roman"/>
        </w:rPr>
        <w:t>ortale www.impresainungiorno.gov.it.</w:t>
      </w:r>
    </w:p>
    <w:p w14:paraId="07E8D68F" w14:textId="77777777" w:rsidR="004D1BB8" w:rsidRPr="00224E6A"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f) </w:t>
      </w:r>
      <w:r w:rsidRPr="00224E6A">
        <w:rPr>
          <w:rFonts w:ascii="Times New Roman" w:eastAsia="Times New Roman" w:hAnsi="Times New Roman" w:cs="Times New Roman"/>
          <w:b/>
        </w:rPr>
        <w:t>Portale</w:t>
      </w:r>
      <w:r w:rsidRPr="00224E6A">
        <w:rPr>
          <w:rFonts w:ascii="Times New Roman" w:eastAsia="Times New Roman" w:hAnsi="Times New Roman" w:cs="Times New Roman"/>
        </w:rPr>
        <w:t>: il sito web www.impresainungiorno.gov.it, gestito da InfoCamere, che consente l'accesso ai servizi di rete per gli adempimenti di impresa su tutto il territorio italiano.</w:t>
      </w:r>
    </w:p>
    <w:p w14:paraId="0A7BE1FA" w14:textId="77777777" w:rsidR="004D1BB8"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 xml:space="preserve">g) </w:t>
      </w:r>
      <w:r w:rsidRPr="00224E6A">
        <w:rPr>
          <w:rFonts w:ascii="Times New Roman" w:eastAsia="Times New Roman" w:hAnsi="Times New Roman" w:cs="Times New Roman"/>
          <w:b/>
        </w:rPr>
        <w:t>SUAP</w:t>
      </w:r>
      <w:r w:rsidRPr="00224E6A">
        <w:rPr>
          <w:rFonts w:ascii="Times New Roman" w:eastAsia="Times New Roman" w:hAnsi="Times New Roman" w:cs="Times New Roman"/>
        </w:rPr>
        <w:t>: lo Sportello Unico delle Attività Produttive istituito dal D. Lgs. n. 112/1998 e regolamentato dal D.P.R. n. 160/2010.</w:t>
      </w:r>
    </w:p>
    <w:p w14:paraId="4D98E5DF" w14:textId="77777777" w:rsidR="00F71CAA" w:rsidRDefault="00F71CAA">
      <w:pPr>
        <w:jc w:val="both"/>
        <w:rPr>
          <w:rFonts w:ascii="Times New Roman" w:eastAsia="Times New Roman" w:hAnsi="Times New Roman" w:cs="Times New Roman"/>
        </w:rPr>
      </w:pPr>
    </w:p>
    <w:p w14:paraId="7DB782BC" w14:textId="77777777" w:rsidR="004D1BB8" w:rsidRPr="00224E6A" w:rsidRDefault="00DE4782">
      <w:pPr>
        <w:jc w:val="both"/>
        <w:rPr>
          <w:rFonts w:ascii="Times New Roman" w:eastAsia="Times New Roman" w:hAnsi="Times New Roman" w:cs="Times New Roman"/>
          <w:b/>
        </w:rPr>
      </w:pPr>
      <w:r w:rsidRPr="00224E6A">
        <w:rPr>
          <w:rFonts w:ascii="Times New Roman" w:eastAsia="Times New Roman" w:hAnsi="Times New Roman" w:cs="Times New Roman"/>
          <w:b/>
        </w:rPr>
        <w:t>Art. 2 - Oggetto</w:t>
      </w:r>
    </w:p>
    <w:p w14:paraId="041F67A1" w14:textId="77777777" w:rsidR="004D1BB8" w:rsidRDefault="00DE4782">
      <w:pPr>
        <w:jc w:val="both"/>
        <w:rPr>
          <w:rFonts w:ascii="Times New Roman" w:eastAsia="Times New Roman" w:hAnsi="Times New Roman" w:cs="Times New Roman"/>
        </w:rPr>
      </w:pPr>
      <w:r w:rsidRPr="00224E6A">
        <w:rPr>
          <w:rFonts w:ascii="Times New Roman" w:eastAsia="Times New Roman" w:hAnsi="Times New Roman" w:cs="Times New Roman"/>
        </w:rPr>
        <w:t>2.1 Il Comune aderisce al Servizio messo a disposizione dalla Camera di Commercio per</w:t>
      </w:r>
      <w:r>
        <w:rPr>
          <w:rFonts w:ascii="Times New Roman" w:eastAsia="Times New Roman" w:hAnsi="Times New Roman" w:cs="Times New Roman"/>
        </w:rPr>
        <w:t xml:space="preserve"> la gestione telematica delle pratiche del SUAP tramite il Portale, </w:t>
      </w:r>
      <w:r w:rsidR="006B6C71" w:rsidRPr="00052980">
        <w:rPr>
          <w:rFonts w:ascii="Times New Roman" w:eastAsia="Times New Roman" w:hAnsi="Times New Roman" w:cs="Times New Roman"/>
        </w:rPr>
        <w:t>comprensivo d</w:t>
      </w:r>
      <w:r w:rsidR="00562FA0" w:rsidRPr="00052980">
        <w:rPr>
          <w:rFonts w:ascii="Times New Roman" w:eastAsia="Times New Roman" w:hAnsi="Times New Roman" w:cs="Times New Roman"/>
        </w:rPr>
        <w:t xml:space="preserve">ei seguenti </w:t>
      </w:r>
      <w:r w:rsidR="00562FA0" w:rsidRPr="00052980">
        <w:rPr>
          <w:rFonts w:ascii="Times New Roman" w:eastAsia="Times New Roman" w:hAnsi="Times New Roman" w:cs="Times New Roman"/>
        </w:rPr>
        <w:t>servizi connessi</w:t>
      </w:r>
      <w:r w:rsidRPr="00052980">
        <w:rPr>
          <w:rFonts w:ascii="Times New Roman" w:eastAsia="Times New Roman" w:hAnsi="Times New Roman" w:cs="Times New Roman"/>
        </w:rPr>
        <w:t>:</w:t>
      </w:r>
    </w:p>
    <w:p w14:paraId="43D72C62" w14:textId="77777777" w:rsidR="004D1BB8" w:rsidRPr="00255F66" w:rsidRDefault="00DE4782">
      <w:pPr>
        <w:jc w:val="both"/>
        <w:rPr>
          <w:rFonts w:ascii="Times New Roman" w:eastAsia="Times New Roman" w:hAnsi="Times New Roman" w:cs="Times New Roman"/>
        </w:rPr>
      </w:pPr>
      <w:r w:rsidRPr="00255F66">
        <w:rPr>
          <w:rFonts w:ascii="Times New Roman" w:eastAsia="Times New Roman" w:hAnsi="Times New Roman" w:cs="Times New Roman"/>
        </w:rPr>
        <w:t xml:space="preserve">a) servizio di </w:t>
      </w:r>
      <w:r w:rsidRPr="00255F66">
        <w:rPr>
          <w:rFonts w:ascii="Times New Roman" w:eastAsia="Times New Roman" w:hAnsi="Times New Roman" w:cs="Times New Roman"/>
          <w:i/>
        </w:rPr>
        <w:t>help desk</w:t>
      </w:r>
      <w:r w:rsidRPr="00255F66">
        <w:rPr>
          <w:rFonts w:ascii="Times New Roman" w:eastAsia="Times New Roman" w:hAnsi="Times New Roman" w:cs="Times New Roman"/>
        </w:rPr>
        <w:t xml:space="preserve"> telefonico di livello nazionale per l’utenza (Comuni ed imprese) relativamente agli aspetti tecnologici connessi alle procedure di autenticazione e funzionamento del Portale;</w:t>
      </w:r>
    </w:p>
    <w:p w14:paraId="30CE7B7A" w14:textId="28040935" w:rsidR="004D1BB8" w:rsidRPr="00255F66" w:rsidRDefault="00DE4782" w:rsidP="00694D8B">
      <w:pPr>
        <w:jc w:val="both"/>
        <w:rPr>
          <w:rFonts w:ascii="Times New Roman" w:eastAsia="Times New Roman" w:hAnsi="Times New Roman" w:cs="Times New Roman"/>
        </w:rPr>
      </w:pPr>
      <w:r w:rsidRPr="00255F66">
        <w:rPr>
          <w:rFonts w:ascii="Times New Roman" w:eastAsia="Times New Roman" w:hAnsi="Times New Roman" w:cs="Times New Roman"/>
        </w:rPr>
        <w:t xml:space="preserve">b) </w:t>
      </w:r>
      <w:r w:rsidR="00694D8B" w:rsidRPr="00694D8B">
        <w:rPr>
          <w:rFonts w:ascii="Times New Roman" w:eastAsia="Times New Roman" w:hAnsi="Times New Roman" w:cs="Times New Roman"/>
        </w:rPr>
        <w:t>prestazione di servizi di pagamento per la gestione delle pratiche SUAP in modalità telematica compresa la possibilità per l'utente di acquistare la marca da bollo digitale</w:t>
      </w:r>
    </w:p>
    <w:p w14:paraId="7C63C2EB" w14:textId="77777777" w:rsidR="004D1BB8" w:rsidRPr="00255F66" w:rsidRDefault="00DE4782">
      <w:pPr>
        <w:jc w:val="both"/>
        <w:rPr>
          <w:rFonts w:ascii="Times New Roman" w:eastAsia="Times New Roman" w:hAnsi="Times New Roman" w:cs="Times New Roman"/>
        </w:rPr>
      </w:pPr>
      <w:r w:rsidRPr="00255F66">
        <w:rPr>
          <w:rFonts w:ascii="Times New Roman" w:eastAsia="Times New Roman" w:hAnsi="Times New Roman" w:cs="Times New Roman"/>
        </w:rPr>
        <w:t>2.2 La Camera di Commercio dichiara che, per l’espletamento delle attività e dei servizi oggetto dell</w:t>
      </w:r>
      <w:r w:rsidR="005E0957" w:rsidRPr="00255F66">
        <w:rPr>
          <w:rFonts w:ascii="Times New Roman" w:eastAsia="Times New Roman" w:hAnsi="Times New Roman" w:cs="Times New Roman"/>
        </w:rPr>
        <w:t>e</w:t>
      </w:r>
      <w:r w:rsidRPr="00255F66">
        <w:rPr>
          <w:rFonts w:ascii="Times New Roman" w:eastAsia="Times New Roman" w:hAnsi="Times New Roman" w:cs="Times New Roman"/>
        </w:rPr>
        <w:t xml:space="preserve"> presenti Condizioni Generali, si avvarrà del supporto tecnico della propria società InfoCamere, la quale possiede i mezzi, l’infrastruttura tecnologica e le competenze tecniche necessarie.</w:t>
      </w:r>
    </w:p>
    <w:p w14:paraId="1A39BC24" w14:textId="77777777" w:rsidR="004D1BB8" w:rsidRDefault="00DE4782">
      <w:pPr>
        <w:jc w:val="both"/>
        <w:rPr>
          <w:rFonts w:ascii="Times New Roman" w:eastAsia="Times New Roman" w:hAnsi="Times New Roman" w:cs="Times New Roman"/>
        </w:rPr>
      </w:pPr>
      <w:r w:rsidRPr="00255F66">
        <w:rPr>
          <w:rFonts w:ascii="Times New Roman" w:eastAsia="Times New Roman" w:hAnsi="Times New Roman" w:cs="Times New Roman"/>
        </w:rPr>
        <w:t>InfoCamere, nella sua qualità di conservatore accreditato dall’Agenzia per l’Italia Digitale, procederà alla conservazione a norma di tutti i documenti informatici trasmessi telematicamente allo Sportello Unico tramite il Portale.</w:t>
      </w:r>
    </w:p>
    <w:p w14:paraId="33F373D7" w14:textId="77777777" w:rsidR="00F71CAA" w:rsidRDefault="00F71CAA">
      <w:pPr>
        <w:jc w:val="both"/>
        <w:rPr>
          <w:rFonts w:ascii="Times New Roman" w:eastAsia="Times New Roman" w:hAnsi="Times New Roman" w:cs="Times New Roman"/>
        </w:rPr>
      </w:pPr>
    </w:p>
    <w:p w14:paraId="1DAFD2E1"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3 – Modalità di esecuzione</w:t>
      </w:r>
    </w:p>
    <w:p w14:paraId="7D39B80F"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3.1 Il Servizio verrà espletato in conformità alle modalità specificate</w:t>
      </w:r>
      <w:r w:rsidR="00052980">
        <w:rPr>
          <w:rFonts w:ascii="Times New Roman" w:eastAsia="Times New Roman" w:hAnsi="Times New Roman" w:cs="Times New Roman"/>
        </w:rPr>
        <w:t xml:space="preserve"> </w:t>
      </w:r>
      <w:r>
        <w:rPr>
          <w:rFonts w:ascii="Times New Roman" w:eastAsia="Times New Roman" w:hAnsi="Times New Roman" w:cs="Times New Roman"/>
        </w:rPr>
        <w:t>e con la diligenza professionale richiesta dalla natura, dall’oggetto e dalla tipologia dell’attività espletata.</w:t>
      </w:r>
    </w:p>
    <w:p w14:paraId="2A570BBD"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3.2 Le funzionalità del Servizio sono ulteriormente dettagliate nella documentazione pubblicata sul Portale</w:t>
      </w:r>
      <w:r w:rsidR="00052980">
        <w:rPr>
          <w:rFonts w:ascii="Times New Roman" w:eastAsia="Times New Roman" w:hAnsi="Times New Roman" w:cs="Times New Roman"/>
        </w:rPr>
        <w:t xml:space="preserve"> all’interno della sezione "per la P</w:t>
      </w:r>
      <w:r w:rsidR="00052980" w:rsidRPr="00052980">
        <w:rPr>
          <w:rFonts w:ascii="Times New Roman" w:eastAsia="Times New Roman" w:hAnsi="Times New Roman" w:cs="Times New Roman"/>
        </w:rPr>
        <w:t xml:space="preserve">ubblica </w:t>
      </w:r>
      <w:r w:rsidR="00052980">
        <w:rPr>
          <w:rFonts w:ascii="Times New Roman" w:eastAsia="Times New Roman" w:hAnsi="Times New Roman" w:cs="Times New Roman"/>
        </w:rPr>
        <w:t>A</w:t>
      </w:r>
      <w:r w:rsidR="00052980" w:rsidRPr="00052980">
        <w:rPr>
          <w:rFonts w:ascii="Times New Roman" w:eastAsia="Times New Roman" w:hAnsi="Times New Roman" w:cs="Times New Roman"/>
        </w:rPr>
        <w:t>mministrazione"</w:t>
      </w:r>
      <w:r w:rsidR="000D13DE">
        <w:rPr>
          <w:rFonts w:ascii="Times New Roman" w:eastAsia="Times New Roman" w:hAnsi="Times New Roman" w:cs="Times New Roman"/>
        </w:rPr>
        <w:t>,</w:t>
      </w:r>
      <w:r>
        <w:rPr>
          <w:rFonts w:ascii="Times New Roman" w:eastAsia="Times New Roman" w:hAnsi="Times New Roman" w:cs="Times New Roman"/>
        </w:rPr>
        <w:t xml:space="preserve"> che il Comune dichiara di ben conoscere ed accettare. </w:t>
      </w:r>
    </w:p>
    <w:p w14:paraId="686A27E7"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È onere del Comune dotarsi dei dispositivi hardware e della connessione internet per l’accesso al Servizio, nonché di tutte le soluzioni informatiche necessarie per un uso ottimale del Servizio stesso.</w:t>
      </w:r>
    </w:p>
    <w:p w14:paraId="4B89A561"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 xml:space="preserve">3.3 Il Comune prende atto ed accetta che sarà facoltà della Camera di Commercio modificare, in qualsiasi momento, le </w:t>
      </w:r>
      <w:r>
        <w:rPr>
          <w:rFonts w:ascii="Times New Roman" w:eastAsia="Times New Roman" w:hAnsi="Times New Roman" w:cs="Times New Roman"/>
        </w:rPr>
        <w:lastRenderedPageBreak/>
        <w:t>caratteristiche e le modalità di accesso e fruizione ai servizi messi a disposizione, anche in virtù dell’eventuale mutamento delle disposizioni normative applicabili in materia.</w:t>
      </w:r>
    </w:p>
    <w:p w14:paraId="7A9A599E"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È altresì facoltà della Camera di Commercio modificare, in qualsiasi momento, le presenti condizioni generali.</w:t>
      </w:r>
    </w:p>
    <w:p w14:paraId="0E6D0B5F"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 xml:space="preserve">Ciascuna variazione delle caratteristiche del servizio e delle condizioni d’uso sarà comunicata al Comune ai </w:t>
      </w:r>
      <w:r w:rsidR="00E034FD" w:rsidRPr="00B663B9">
        <w:rPr>
          <w:rFonts w:ascii="Times New Roman" w:eastAsia="Times New Roman" w:hAnsi="Times New Roman" w:cs="Times New Roman"/>
        </w:rPr>
        <w:t>sensi del successivo</w:t>
      </w:r>
      <w:r w:rsidRPr="00B663B9">
        <w:rPr>
          <w:rFonts w:ascii="Times New Roman" w:eastAsia="Times New Roman" w:hAnsi="Times New Roman" w:cs="Times New Roman"/>
        </w:rPr>
        <w:t xml:space="preserve"> articolo 11, con almeno 30 giorni di anticipo. L’utilizzo del Servizio dopo detto termine equivale ad accettazione delle modifiche ad ogni effetto di legge.</w:t>
      </w:r>
    </w:p>
    <w:p w14:paraId="0859F07D" w14:textId="77777777" w:rsidR="00F71CAA" w:rsidRPr="00B663B9" w:rsidRDefault="00F71CAA">
      <w:pPr>
        <w:jc w:val="both"/>
        <w:rPr>
          <w:rFonts w:ascii="Times New Roman" w:eastAsia="Times New Roman" w:hAnsi="Times New Roman" w:cs="Times New Roman"/>
        </w:rPr>
      </w:pPr>
    </w:p>
    <w:p w14:paraId="7D6BAEFE" w14:textId="77777777" w:rsidR="004D1BB8" w:rsidRPr="00B663B9" w:rsidRDefault="00DE4782">
      <w:pPr>
        <w:jc w:val="both"/>
        <w:rPr>
          <w:rFonts w:ascii="Times New Roman" w:eastAsia="Times New Roman" w:hAnsi="Times New Roman" w:cs="Times New Roman"/>
          <w:b/>
        </w:rPr>
      </w:pPr>
      <w:r w:rsidRPr="00B663B9">
        <w:rPr>
          <w:rFonts w:ascii="Times New Roman" w:eastAsia="Times New Roman" w:hAnsi="Times New Roman" w:cs="Times New Roman"/>
          <w:b/>
        </w:rPr>
        <w:t>Art. 4 - Oneri economici</w:t>
      </w:r>
    </w:p>
    <w:p w14:paraId="27254055"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 xml:space="preserve">4.1 </w:t>
      </w:r>
      <w:r w:rsidR="00C2691B" w:rsidRPr="00B663B9">
        <w:rPr>
          <w:rFonts w:ascii="Times New Roman" w:eastAsia="Times New Roman" w:hAnsi="Times New Roman" w:cs="Times New Roman"/>
        </w:rPr>
        <w:t>Si rinvia a quanto previsto nel Modulo di adesione al Servizio.</w:t>
      </w:r>
    </w:p>
    <w:p w14:paraId="5B21D2AC" w14:textId="77777777" w:rsidR="00F71CAA" w:rsidRPr="00B663B9" w:rsidRDefault="00F71CAA">
      <w:pPr>
        <w:jc w:val="both"/>
        <w:rPr>
          <w:rFonts w:ascii="Times New Roman" w:eastAsia="Times New Roman" w:hAnsi="Times New Roman" w:cs="Times New Roman"/>
        </w:rPr>
      </w:pPr>
    </w:p>
    <w:p w14:paraId="3B9BE980" w14:textId="77777777" w:rsidR="004D1BB8" w:rsidRPr="00B663B9" w:rsidRDefault="00DE4782">
      <w:pPr>
        <w:jc w:val="both"/>
        <w:rPr>
          <w:rFonts w:ascii="Times New Roman" w:eastAsia="Times New Roman" w:hAnsi="Times New Roman" w:cs="Times New Roman"/>
          <w:b/>
        </w:rPr>
      </w:pPr>
      <w:r w:rsidRPr="00B663B9">
        <w:rPr>
          <w:rFonts w:ascii="Times New Roman" w:eastAsia="Times New Roman" w:hAnsi="Times New Roman" w:cs="Times New Roman"/>
          <w:b/>
        </w:rPr>
        <w:t>Art. 5 - Limitazioni di responsabilità della Camera di Commercio</w:t>
      </w:r>
    </w:p>
    <w:p w14:paraId="6759A53F"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5.1 Il Comune prende atto ed accetta che la Camera di Commercio si limita a svolgere esclusivamente l’attività tecnica di gestione del Servizio, restando del tutto estranea ai procedimenti di apertura, gestione e chiusura delle pratiche SUAP ed, in generale, ad ogni attività ed adempimento di natura amministrativa connesso alle predette pratiche</w:t>
      </w:r>
      <w:r w:rsidR="00787892" w:rsidRPr="00B663B9">
        <w:rPr>
          <w:rFonts w:ascii="Times New Roman" w:eastAsia="Times New Roman" w:hAnsi="Times New Roman" w:cs="Times New Roman"/>
        </w:rPr>
        <w:t>, salvo accordi specifici ai sensi dell'art. 4 comma 5 del D.P.R. n. 160/2010</w:t>
      </w:r>
      <w:r w:rsidRPr="00B663B9">
        <w:rPr>
          <w:rFonts w:ascii="Times New Roman" w:eastAsia="Times New Roman" w:hAnsi="Times New Roman" w:cs="Times New Roman"/>
        </w:rPr>
        <w:t>.</w:t>
      </w:r>
    </w:p>
    <w:p w14:paraId="7525423E"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5.2 Il Comune, pertanto, prende atto ed accetta che la Camera di Commercio non ha alcuna responsabilità in ordine ai documenti ed ai dati inseriti attraverso il Portale, né potrà essere chiamata a rispondere di eventuali anomalie nella gestione di procedimenti di competenza comunale, di inesattezze o errori contenuti nei documenti ricevuti, gestiti e conservati tramite la soluzione informatica oggetto delle presenti Condizioni Generali.</w:t>
      </w:r>
    </w:p>
    <w:p w14:paraId="316B34FE"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5.3 La Camera di Commercio non assume alcuna obbligazione né presta alcuna garanzia che non sia espressamente prevista nelle presenti Condizioni Generali.</w:t>
      </w:r>
    </w:p>
    <w:p w14:paraId="78DCC079" w14:textId="77777777" w:rsidR="004D1BB8"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5.4 Salvo i casi di dolo o colpa grave, la Camera di Commercio non risponde per eventuali ritardi o inadempimenti nell’espletamento del Servizio.</w:t>
      </w:r>
    </w:p>
    <w:p w14:paraId="43FAE9F7" w14:textId="77777777" w:rsidR="00575DC6" w:rsidRPr="00B663B9" w:rsidRDefault="00575DC6">
      <w:pPr>
        <w:jc w:val="both"/>
        <w:rPr>
          <w:rFonts w:ascii="Times New Roman" w:eastAsia="Times New Roman" w:hAnsi="Times New Roman" w:cs="Times New Roman"/>
        </w:rPr>
      </w:pPr>
    </w:p>
    <w:p w14:paraId="47D0D7BF" w14:textId="77777777" w:rsidR="008F6A17" w:rsidRPr="00B663B9" w:rsidRDefault="008F6A17">
      <w:pPr>
        <w:jc w:val="both"/>
        <w:rPr>
          <w:rFonts w:ascii="Times New Roman" w:eastAsia="Times New Roman" w:hAnsi="Times New Roman" w:cs="Times New Roman"/>
        </w:rPr>
      </w:pPr>
    </w:p>
    <w:p w14:paraId="31F1828B" w14:textId="3DE1FA70" w:rsidR="004D1BB8" w:rsidRPr="00DE1AE7" w:rsidRDefault="00DE4782">
      <w:pPr>
        <w:jc w:val="both"/>
        <w:rPr>
          <w:rFonts w:ascii="Times New Roman" w:eastAsia="Times New Roman" w:hAnsi="Times New Roman" w:cs="Times New Roman"/>
          <w:b/>
        </w:rPr>
      </w:pPr>
      <w:r w:rsidRPr="00B663B9">
        <w:rPr>
          <w:rFonts w:ascii="Times New Roman" w:eastAsia="Times New Roman" w:hAnsi="Times New Roman" w:cs="Times New Roman"/>
          <w:b/>
        </w:rPr>
        <w:t xml:space="preserve">Art. 6 – Adesione </w:t>
      </w:r>
      <w:r w:rsidRPr="00DE1AE7">
        <w:rPr>
          <w:rFonts w:ascii="Times New Roman" w:eastAsia="Times New Roman" w:hAnsi="Times New Roman" w:cs="Times New Roman"/>
          <w:b/>
        </w:rPr>
        <w:t>a</w:t>
      </w:r>
      <w:r w:rsidR="003B4C37" w:rsidRPr="00DE1AE7">
        <w:rPr>
          <w:rFonts w:ascii="Times New Roman" w:eastAsia="Times New Roman" w:hAnsi="Times New Roman" w:cs="Times New Roman"/>
          <w:b/>
        </w:rPr>
        <w:t xml:space="preserve">i </w:t>
      </w:r>
      <w:r w:rsidR="003B4C37" w:rsidRPr="008F59B6">
        <w:rPr>
          <w:rFonts w:ascii="Times New Roman" w:hAnsi="Times New Roman" w:cs="Times New Roman"/>
          <w:b/>
          <w:color w:val="auto"/>
        </w:rPr>
        <w:t>sistemi di autenticazione</w:t>
      </w:r>
      <w:r w:rsidR="003B4C37" w:rsidRPr="008F59B6">
        <w:rPr>
          <w:rFonts w:ascii="Times New Roman" w:eastAsia="Times New Roman" w:hAnsi="Times New Roman" w:cs="Times New Roman"/>
          <w:b/>
          <w:color w:val="auto"/>
        </w:rPr>
        <w:t xml:space="preserve"> </w:t>
      </w:r>
    </w:p>
    <w:p w14:paraId="1929E544" w14:textId="55454D0B"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6.1 Al fine di ottemperare all’obbligo di consentire l’accesso degli utenti per il tramite del Sistema di cui all’art. 64, comma 2-</w:t>
      </w:r>
      <w:r w:rsidRPr="00B663B9">
        <w:rPr>
          <w:rFonts w:ascii="Times New Roman" w:eastAsia="Times New Roman" w:hAnsi="Times New Roman" w:cs="Times New Roman"/>
          <w:i/>
        </w:rPr>
        <w:t xml:space="preserve">bis, </w:t>
      </w:r>
      <w:r w:rsidRPr="00B663B9">
        <w:rPr>
          <w:rFonts w:ascii="Times New Roman" w:eastAsia="Times New Roman" w:hAnsi="Times New Roman" w:cs="Times New Roman"/>
        </w:rPr>
        <w:t>D. Lgs. n. 82/2005, il Comune – ai sensi degli artt. 3 e 14 DPCM 24 ottobre 2014 - delega la Camera di Commercio ad aderire, in suo nome e per suo conto, al Sistema pubblico</w:t>
      </w:r>
      <w:r w:rsidR="003B4C37">
        <w:rPr>
          <w:rFonts w:ascii="Times New Roman" w:eastAsia="Times New Roman" w:hAnsi="Times New Roman" w:cs="Times New Roman"/>
        </w:rPr>
        <w:t xml:space="preserve"> per la </w:t>
      </w:r>
      <w:r w:rsidRPr="00B663B9">
        <w:rPr>
          <w:rFonts w:ascii="Times New Roman" w:eastAsia="Times New Roman" w:hAnsi="Times New Roman" w:cs="Times New Roman"/>
        </w:rPr>
        <w:t>gestione dell’identità digitale relativamente ai servizi erogati attraverso il Portale</w:t>
      </w:r>
      <w:r w:rsidR="003B4C37">
        <w:rPr>
          <w:rFonts w:ascii="Times New Roman" w:eastAsia="Times New Roman" w:hAnsi="Times New Roman" w:cs="Times New Roman"/>
        </w:rPr>
        <w:t>.</w:t>
      </w:r>
      <w:r w:rsidRPr="00B663B9">
        <w:rPr>
          <w:rFonts w:ascii="Times New Roman" w:eastAsia="Times New Roman" w:hAnsi="Times New Roman" w:cs="Times New Roman"/>
        </w:rPr>
        <w:t xml:space="preserve"> </w:t>
      </w:r>
    </w:p>
    <w:p w14:paraId="774D2237" w14:textId="77777777" w:rsidR="004D1BB8" w:rsidRPr="00B663B9" w:rsidRDefault="00DE4782">
      <w:pPr>
        <w:jc w:val="both"/>
        <w:rPr>
          <w:rFonts w:ascii="Times New Roman" w:eastAsia="Times New Roman" w:hAnsi="Times New Roman" w:cs="Times New Roman"/>
        </w:rPr>
      </w:pPr>
      <w:r w:rsidRPr="00B663B9">
        <w:rPr>
          <w:rFonts w:ascii="Times New Roman" w:eastAsia="Times New Roman" w:hAnsi="Times New Roman" w:cs="Times New Roman"/>
        </w:rPr>
        <w:t xml:space="preserve">Di conseguenza, il Comune conferisce espressamente alla Camera di Commercio il potere di stipulare l’apposita convenzione con l’Agenzia per l’Italia Digitale, eventualmente anche per il tramite di Unioncamere. </w:t>
      </w:r>
    </w:p>
    <w:p w14:paraId="652680E1" w14:textId="6DC9F8A6" w:rsidR="004D1BB8" w:rsidRPr="008F59B6" w:rsidRDefault="00DE4782">
      <w:pPr>
        <w:jc w:val="both"/>
        <w:rPr>
          <w:rFonts w:ascii="Times New Roman" w:eastAsia="Times New Roman" w:hAnsi="Times New Roman" w:cs="Times New Roman"/>
          <w:color w:val="auto"/>
        </w:rPr>
      </w:pPr>
      <w:r w:rsidRPr="00B663B9">
        <w:rPr>
          <w:rFonts w:ascii="Times New Roman" w:eastAsia="Times New Roman" w:hAnsi="Times New Roman" w:cs="Times New Roman"/>
        </w:rPr>
        <w:t>6.2</w:t>
      </w:r>
      <w:r w:rsidR="003B4C37">
        <w:rPr>
          <w:rFonts w:ascii="Times New Roman" w:eastAsia="Times New Roman" w:hAnsi="Times New Roman" w:cs="Times New Roman"/>
        </w:rPr>
        <w:t xml:space="preserve"> </w:t>
      </w:r>
      <w:r w:rsidR="003B4C37" w:rsidRPr="008F59B6">
        <w:rPr>
          <w:rFonts w:ascii="Times New Roman" w:hAnsi="Times New Roman" w:cs="Times New Roman"/>
          <w:color w:val="auto"/>
        </w:rPr>
        <w:t>In conformità a quanto previsto dall’art. 64</w:t>
      </w:r>
      <w:r w:rsidR="003B4C37" w:rsidRPr="008F59B6">
        <w:rPr>
          <w:rFonts w:ascii="Times New Roman" w:hAnsi="Times New Roman" w:cs="Times New Roman"/>
          <w:iCs/>
          <w:color w:val="auto"/>
        </w:rPr>
        <w:t>,</w:t>
      </w:r>
      <w:r w:rsidR="003B4C37" w:rsidRPr="008F59B6">
        <w:rPr>
          <w:rFonts w:ascii="Times New Roman" w:hAnsi="Times New Roman" w:cs="Times New Roman"/>
          <w:i/>
          <w:color w:val="auto"/>
        </w:rPr>
        <w:t xml:space="preserve"> </w:t>
      </w:r>
      <w:r w:rsidR="003B4C37" w:rsidRPr="008F59B6">
        <w:rPr>
          <w:rFonts w:ascii="Times New Roman" w:hAnsi="Times New Roman" w:cs="Times New Roman"/>
          <w:color w:val="auto"/>
        </w:rPr>
        <w:t>D.Lgs. n. 82/2005 e s.m.i., in materia di carta d’identità elettronica (CIE), il Comune delega la Camera di Commercio, eventualmente anche per il tramite di Unioncamere, ad aderire, in suo nome e per suo conto, al sistema di autenticazione “Entra con CIE” relativamente ai servizi erogati attraverso il Portale.</w:t>
      </w:r>
    </w:p>
    <w:p w14:paraId="3888E4FC" w14:textId="2D93EA1F" w:rsidR="003B4C37" w:rsidRPr="003B4C37" w:rsidRDefault="003B4C37">
      <w:pPr>
        <w:jc w:val="both"/>
        <w:rPr>
          <w:rFonts w:ascii="Times New Roman" w:eastAsia="Times New Roman" w:hAnsi="Times New Roman" w:cs="Times New Roman"/>
        </w:rPr>
      </w:pPr>
      <w:r>
        <w:rPr>
          <w:rFonts w:ascii="Times New Roman" w:eastAsia="Times New Roman" w:hAnsi="Times New Roman" w:cs="Times New Roman"/>
        </w:rPr>
        <w:t xml:space="preserve">6.3 </w:t>
      </w:r>
      <w:r w:rsidRPr="008F59B6" w:rsidDel="00934570">
        <w:rPr>
          <w:rFonts w:ascii="Times New Roman" w:hAnsi="Times New Roman" w:cs="Times New Roman"/>
        </w:rPr>
        <w:t xml:space="preserve">La Camera di Commercio si impegna al rispetto di tutti gli obblighi derivanti dall’adesione </w:t>
      </w:r>
      <w:r w:rsidRPr="008F59B6">
        <w:rPr>
          <w:rFonts w:ascii="Times New Roman" w:hAnsi="Times New Roman" w:cs="Times New Roman"/>
          <w:szCs w:val="20"/>
        </w:rPr>
        <w:t>ai sistemi di autenticazione di cui ai precedenti commi</w:t>
      </w:r>
      <w:r w:rsidRPr="008F59B6" w:rsidDel="00934570">
        <w:rPr>
          <w:rFonts w:ascii="Times New Roman" w:hAnsi="Times New Roman" w:cs="Times New Roman"/>
          <w:szCs w:val="20"/>
        </w:rPr>
        <w:t>.</w:t>
      </w:r>
    </w:p>
    <w:p w14:paraId="112B1CF8" w14:textId="77777777" w:rsidR="004D1BB8" w:rsidRPr="003B4C37" w:rsidRDefault="004D1BB8">
      <w:pPr>
        <w:jc w:val="both"/>
        <w:rPr>
          <w:rFonts w:ascii="Times New Roman" w:eastAsia="Times New Roman" w:hAnsi="Times New Roman" w:cs="Times New Roman"/>
        </w:rPr>
      </w:pPr>
    </w:p>
    <w:p w14:paraId="3E0318C8"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7 - Trattamento dei dati personali</w:t>
      </w:r>
    </w:p>
    <w:p w14:paraId="17DA7D76" w14:textId="25A785C3" w:rsidR="004D1BB8" w:rsidRPr="00240810" w:rsidRDefault="00DE4782">
      <w:pPr>
        <w:jc w:val="both"/>
        <w:rPr>
          <w:rFonts w:ascii="Times New Roman" w:eastAsia="Times New Roman" w:hAnsi="Times New Roman" w:cs="Times New Roman"/>
        </w:rPr>
      </w:pPr>
      <w:r>
        <w:rPr>
          <w:rFonts w:ascii="Times New Roman" w:eastAsia="Times New Roman" w:hAnsi="Times New Roman" w:cs="Times New Roman"/>
        </w:rPr>
        <w:t>7.</w:t>
      </w:r>
      <w:r w:rsidRPr="008C6222">
        <w:rPr>
          <w:rFonts w:ascii="Times New Roman" w:eastAsia="Times New Roman" w:hAnsi="Times New Roman" w:cs="Times New Roman"/>
        </w:rPr>
        <w:t xml:space="preserve">1 Il </w:t>
      </w:r>
      <w:r w:rsidRPr="00C73E1C">
        <w:rPr>
          <w:rFonts w:ascii="Times New Roman" w:eastAsia="Times New Roman" w:hAnsi="Times New Roman" w:cs="Times New Roman"/>
        </w:rPr>
        <w:t>Comune</w:t>
      </w:r>
      <w:r w:rsidRPr="008C6222">
        <w:rPr>
          <w:rFonts w:ascii="Times New Roman" w:eastAsia="Times New Roman" w:hAnsi="Times New Roman" w:cs="Times New Roman"/>
        </w:rPr>
        <w:t xml:space="preserve">, ai sensi </w:t>
      </w:r>
      <w:r w:rsidR="008C6222" w:rsidRPr="008C6222">
        <w:rPr>
          <w:rFonts w:ascii="Times New Roman" w:eastAsia="Times New Roman" w:hAnsi="Times New Roman" w:cs="Times New Roman"/>
        </w:rPr>
        <w:t xml:space="preserve">dell’art. 24 del Regolamento UE 2016/679 in materia di protezione dei dati personali </w:t>
      </w:r>
      <w:r w:rsidR="00240810">
        <w:rPr>
          <w:rFonts w:ascii="Times New Roman" w:eastAsia="Times New Roman" w:hAnsi="Times New Roman" w:cs="Times New Roman"/>
        </w:rPr>
        <w:t>(di seguito “</w:t>
      </w:r>
      <w:r w:rsidR="00DE1AE7">
        <w:rPr>
          <w:rFonts w:ascii="Times New Roman" w:eastAsia="Times New Roman" w:hAnsi="Times New Roman" w:cs="Times New Roman"/>
        </w:rPr>
        <w:t>GDPR</w:t>
      </w:r>
      <w:r w:rsidR="00240810">
        <w:rPr>
          <w:rFonts w:ascii="Times New Roman" w:eastAsia="Times New Roman" w:hAnsi="Times New Roman" w:cs="Times New Roman"/>
        </w:rPr>
        <w:t xml:space="preserve">”) </w:t>
      </w:r>
      <w:r w:rsidRPr="00C73E1C">
        <w:rPr>
          <w:rFonts w:ascii="Times New Roman" w:eastAsia="Times New Roman" w:hAnsi="Times New Roman" w:cs="Times New Roman"/>
        </w:rPr>
        <w:t>opera quale Titolare del trattamento dei dati inerenti le pratiche ad esso trasmesse tramite il SUAP,</w:t>
      </w:r>
      <w:r w:rsidRPr="008C6222">
        <w:rPr>
          <w:rFonts w:ascii="Times New Roman" w:eastAsia="Times New Roman" w:hAnsi="Times New Roman" w:cs="Times New Roman"/>
        </w:rPr>
        <w:t xml:space="preserve"> impegnandosi a tal fine a garantire la corretta esecuzione di tutti gli adempimenti prescritti a carico del Titolare dalla normativa</w:t>
      </w:r>
      <w:r w:rsidRPr="00240810">
        <w:rPr>
          <w:rFonts w:ascii="Times New Roman" w:eastAsia="Times New Roman" w:hAnsi="Times New Roman" w:cs="Times New Roman"/>
        </w:rPr>
        <w:t xml:space="preserve"> vigente</w:t>
      </w:r>
      <w:r w:rsidR="00387BFB">
        <w:rPr>
          <w:rFonts w:ascii="Times New Roman" w:eastAsia="Times New Roman" w:hAnsi="Times New Roman" w:cs="Times New Roman"/>
        </w:rPr>
        <w:t>, e segnatamente dal suddetto Regolamento e dal D.Lgs. 196/2003 e s.m.i..</w:t>
      </w:r>
      <w:r w:rsidR="008F77B9" w:rsidRPr="00240810">
        <w:rPr>
          <w:rFonts w:ascii="Times New Roman" w:eastAsia="Times New Roman" w:hAnsi="Times New Roman" w:cs="Times New Roman"/>
        </w:rPr>
        <w:t xml:space="preserve"> </w:t>
      </w:r>
    </w:p>
    <w:p w14:paraId="340BD250" w14:textId="77777777" w:rsidR="004D1BB8" w:rsidRPr="00B663C9" w:rsidRDefault="00DE4782">
      <w:pPr>
        <w:jc w:val="both"/>
        <w:rPr>
          <w:rFonts w:ascii="Times New Roman" w:eastAsia="Times New Roman" w:hAnsi="Times New Roman" w:cs="Times New Roman"/>
        </w:rPr>
      </w:pPr>
      <w:r w:rsidRPr="00C73E1C">
        <w:rPr>
          <w:rFonts w:ascii="Times New Roman" w:eastAsia="Times New Roman" w:hAnsi="Times New Roman" w:cs="Times New Roman"/>
        </w:rPr>
        <w:t>In particolare, il Comune si impegna a far accedere alla piattaforma camerale di gestione del SUAP soltanto i soggetti abilitati</w:t>
      </w:r>
      <w:r w:rsidRPr="008C6222">
        <w:rPr>
          <w:rFonts w:ascii="Times New Roman" w:eastAsia="Times New Roman" w:hAnsi="Times New Roman" w:cs="Times New Roman"/>
        </w:rPr>
        <w:t xml:space="preserve">, adottando ogni cautela organizzativa finalizzata ad impedire accessi illegittimi e </w:t>
      </w:r>
      <w:r w:rsidRPr="00B663C9">
        <w:rPr>
          <w:rFonts w:ascii="Times New Roman" w:eastAsia="Times New Roman" w:hAnsi="Times New Roman" w:cs="Times New Roman"/>
        </w:rPr>
        <w:t>non consentiti.</w:t>
      </w:r>
    </w:p>
    <w:p w14:paraId="4490149D" w14:textId="26C353A5" w:rsidR="004460ED" w:rsidRDefault="00DE4782">
      <w:pPr>
        <w:jc w:val="both"/>
        <w:rPr>
          <w:rFonts w:ascii="Times New Roman" w:eastAsia="Times New Roman" w:hAnsi="Times New Roman" w:cs="Times New Roman"/>
        </w:rPr>
      </w:pPr>
      <w:r w:rsidRPr="00C73E1C">
        <w:rPr>
          <w:rFonts w:ascii="Times New Roman" w:eastAsia="Times New Roman" w:hAnsi="Times New Roman" w:cs="Times New Roman"/>
        </w:rPr>
        <w:t xml:space="preserve">In qualità di Titolare del trattamento, il Comune nomina la Camera di Commercio, in qualità di erogatore del Servizio, </w:t>
      </w:r>
      <w:r w:rsidR="000076E8" w:rsidRPr="00C73E1C">
        <w:rPr>
          <w:rFonts w:ascii="Times New Roman" w:eastAsia="Times New Roman" w:hAnsi="Times New Roman" w:cs="Times New Roman"/>
        </w:rPr>
        <w:t xml:space="preserve">Responsabile </w:t>
      </w:r>
      <w:r w:rsidRPr="00B663C9">
        <w:rPr>
          <w:rFonts w:ascii="Times New Roman" w:eastAsia="Times New Roman" w:hAnsi="Times New Roman" w:cs="Times New Roman"/>
        </w:rPr>
        <w:lastRenderedPageBreak/>
        <w:t>del trattam</w:t>
      </w:r>
      <w:r w:rsidR="002940ED">
        <w:rPr>
          <w:rFonts w:ascii="Times New Roman" w:eastAsia="Times New Roman" w:hAnsi="Times New Roman" w:cs="Times New Roman"/>
        </w:rPr>
        <w:t xml:space="preserve">ento dei suddetti dati ai sensi </w:t>
      </w:r>
      <w:r w:rsidR="008C6222">
        <w:rPr>
          <w:rFonts w:ascii="Times New Roman" w:eastAsia="Times New Roman" w:hAnsi="Times New Roman" w:cs="Times New Roman"/>
        </w:rPr>
        <w:t>dell’art.28 del</w:t>
      </w:r>
      <w:r w:rsidR="004F0085">
        <w:rPr>
          <w:rFonts w:ascii="Times New Roman" w:eastAsia="Times New Roman" w:hAnsi="Times New Roman" w:cs="Times New Roman"/>
        </w:rPr>
        <w:t xml:space="preserve"> GDPR</w:t>
      </w:r>
      <w:r w:rsidR="002940ED">
        <w:rPr>
          <w:rFonts w:ascii="Times New Roman" w:eastAsia="Times New Roman" w:hAnsi="Times New Roman" w:cs="Times New Roman"/>
        </w:rPr>
        <w:t>.</w:t>
      </w:r>
    </w:p>
    <w:p w14:paraId="6673A4CC" w14:textId="5439CC9B" w:rsidR="00506031" w:rsidRDefault="00506031">
      <w:pPr>
        <w:jc w:val="both"/>
        <w:rPr>
          <w:rFonts w:ascii="Times New Roman" w:eastAsia="Times New Roman" w:hAnsi="Times New Roman" w:cs="Times New Roman"/>
        </w:rPr>
      </w:pPr>
      <w:r>
        <w:rPr>
          <w:rFonts w:ascii="Times New Roman" w:eastAsia="Times New Roman" w:hAnsi="Times New Roman" w:cs="Times New Roman"/>
        </w:rPr>
        <w:t>Il Comune</w:t>
      </w:r>
      <w:r w:rsidR="008E1CA3">
        <w:rPr>
          <w:rFonts w:ascii="Times New Roman" w:eastAsia="Times New Roman" w:hAnsi="Times New Roman" w:cs="Times New Roman"/>
        </w:rPr>
        <w:t>,</w:t>
      </w:r>
      <w:r>
        <w:rPr>
          <w:rFonts w:ascii="Times New Roman" w:eastAsia="Times New Roman" w:hAnsi="Times New Roman" w:cs="Times New Roman"/>
        </w:rPr>
        <w:t xml:space="preserve"> inoltr</w:t>
      </w:r>
      <w:r w:rsidR="00AA4513">
        <w:rPr>
          <w:rFonts w:ascii="Times New Roman" w:eastAsia="Times New Roman" w:hAnsi="Times New Roman" w:cs="Times New Roman"/>
        </w:rPr>
        <w:t>e</w:t>
      </w:r>
      <w:r w:rsidR="008E1CA3">
        <w:rPr>
          <w:rFonts w:ascii="Times New Roman" w:eastAsia="Times New Roman" w:hAnsi="Times New Roman" w:cs="Times New Roman"/>
        </w:rPr>
        <w:t>,</w:t>
      </w:r>
      <w:r>
        <w:rPr>
          <w:rFonts w:ascii="Times New Roman" w:eastAsia="Times New Roman" w:hAnsi="Times New Roman" w:cs="Times New Roman"/>
        </w:rPr>
        <w:t xml:space="preserve"> autorizza la Camera di Commercio a nominare ulteriori </w:t>
      </w:r>
      <w:r w:rsidR="008C6222">
        <w:rPr>
          <w:rFonts w:ascii="Times New Roman" w:eastAsia="Times New Roman" w:hAnsi="Times New Roman" w:cs="Times New Roman"/>
        </w:rPr>
        <w:t>R</w:t>
      </w:r>
      <w:r>
        <w:rPr>
          <w:rFonts w:ascii="Times New Roman" w:eastAsia="Times New Roman" w:hAnsi="Times New Roman" w:cs="Times New Roman"/>
        </w:rPr>
        <w:t xml:space="preserve">esponsabili del trattamento per l’esecuzione di specifiche attività di trattamento </w:t>
      </w:r>
      <w:r w:rsidR="008C6222">
        <w:rPr>
          <w:rFonts w:ascii="Times New Roman" w:eastAsia="Times New Roman" w:hAnsi="Times New Roman" w:cs="Times New Roman"/>
        </w:rPr>
        <w:t xml:space="preserve">dei dati </w:t>
      </w:r>
      <w:r>
        <w:rPr>
          <w:rFonts w:ascii="Times New Roman" w:eastAsia="Times New Roman" w:hAnsi="Times New Roman" w:cs="Times New Roman"/>
        </w:rPr>
        <w:t>per conto del Titolare</w:t>
      </w:r>
      <w:r w:rsidR="000076E8">
        <w:rPr>
          <w:rFonts w:ascii="Times New Roman" w:eastAsia="Times New Roman" w:hAnsi="Times New Roman" w:cs="Times New Roman"/>
        </w:rPr>
        <w:t>.</w:t>
      </w:r>
    </w:p>
    <w:p w14:paraId="7D86172C" w14:textId="77777777" w:rsidR="004460ED" w:rsidRDefault="008045FE">
      <w:pPr>
        <w:jc w:val="both"/>
        <w:rPr>
          <w:rFonts w:ascii="Times New Roman" w:eastAsia="Times New Roman" w:hAnsi="Times New Roman" w:cs="Times New Roman"/>
        </w:rPr>
      </w:pPr>
      <w:r>
        <w:rPr>
          <w:rFonts w:ascii="Times New Roman" w:eastAsia="Times New Roman" w:hAnsi="Times New Roman" w:cs="Times New Roman"/>
        </w:rPr>
        <w:t xml:space="preserve">In qualità di Responsabile del trattamento, la </w:t>
      </w:r>
      <w:r w:rsidRPr="00F847AE">
        <w:rPr>
          <w:rFonts w:ascii="Times New Roman" w:eastAsia="Times New Roman" w:hAnsi="Times New Roman" w:cs="Times New Roman"/>
        </w:rPr>
        <w:t>Camera di Commercio</w:t>
      </w:r>
      <w:r w:rsidR="002940ED">
        <w:rPr>
          <w:rFonts w:ascii="Times New Roman" w:eastAsia="Times New Roman" w:hAnsi="Times New Roman" w:cs="Times New Roman"/>
        </w:rPr>
        <w:t>,</w:t>
      </w:r>
      <w:r w:rsidRPr="00F847AE">
        <w:rPr>
          <w:rFonts w:ascii="Times New Roman" w:eastAsia="Times New Roman" w:hAnsi="Times New Roman" w:cs="Times New Roman"/>
        </w:rPr>
        <w:t xml:space="preserve"> </w:t>
      </w:r>
      <w:r w:rsidR="000076E8" w:rsidRPr="00F847AE">
        <w:rPr>
          <w:rFonts w:ascii="Times New Roman" w:eastAsia="Times New Roman" w:hAnsi="Times New Roman" w:cs="Times New Roman"/>
        </w:rPr>
        <w:t xml:space="preserve">dichiara </w:t>
      </w:r>
      <w:r w:rsidR="006B26A6" w:rsidRPr="00F847AE">
        <w:rPr>
          <w:rFonts w:ascii="Times New Roman" w:eastAsia="Times New Roman" w:hAnsi="Times New Roman" w:cs="Times New Roman"/>
        </w:rPr>
        <w:t xml:space="preserve">di </w:t>
      </w:r>
      <w:r w:rsidR="000076E8" w:rsidRPr="008F77B9">
        <w:rPr>
          <w:rFonts w:ascii="Times New Roman" w:eastAsia="Times New Roman" w:hAnsi="Times New Roman" w:cs="Times New Roman"/>
        </w:rPr>
        <w:t>ricorrere</w:t>
      </w:r>
      <w:r>
        <w:rPr>
          <w:rFonts w:ascii="Times New Roman" w:eastAsia="Times New Roman" w:hAnsi="Times New Roman" w:cs="Times New Roman"/>
        </w:rPr>
        <w:t xml:space="preserve"> ad InfoCamere</w:t>
      </w:r>
      <w:r w:rsidR="000076E8">
        <w:rPr>
          <w:rFonts w:ascii="Times New Roman" w:eastAsia="Times New Roman" w:hAnsi="Times New Roman" w:cs="Times New Roman"/>
        </w:rPr>
        <w:t>,</w:t>
      </w:r>
      <w:r>
        <w:rPr>
          <w:rFonts w:ascii="Times New Roman" w:eastAsia="Times New Roman" w:hAnsi="Times New Roman" w:cs="Times New Roman"/>
        </w:rPr>
        <w:t xml:space="preserve"> quale ulteriore Responsabile del trattamento</w:t>
      </w:r>
      <w:r w:rsidR="000076E8">
        <w:rPr>
          <w:rFonts w:ascii="Times New Roman" w:eastAsia="Times New Roman" w:hAnsi="Times New Roman" w:cs="Times New Roman"/>
        </w:rPr>
        <w:t>,</w:t>
      </w:r>
      <w:r>
        <w:rPr>
          <w:rFonts w:ascii="Times New Roman" w:eastAsia="Times New Roman" w:hAnsi="Times New Roman" w:cs="Times New Roman"/>
        </w:rPr>
        <w:t xml:space="preserve"> per quanto riguarda </w:t>
      </w:r>
      <w:r w:rsidR="000076E8">
        <w:rPr>
          <w:rFonts w:ascii="Times New Roman" w:eastAsia="Times New Roman" w:hAnsi="Times New Roman" w:cs="Times New Roman"/>
        </w:rPr>
        <w:t>il supporto di tipo informatico</w:t>
      </w:r>
      <w:r>
        <w:rPr>
          <w:rFonts w:ascii="Times New Roman" w:eastAsia="Times New Roman" w:hAnsi="Times New Roman" w:cs="Times New Roman"/>
        </w:rPr>
        <w:t xml:space="preserve"> per l’erogazione del Servizio</w:t>
      </w:r>
      <w:r w:rsidR="00B663C9">
        <w:rPr>
          <w:rFonts w:ascii="Times New Roman" w:eastAsia="Times New Roman" w:hAnsi="Times New Roman" w:cs="Times New Roman"/>
        </w:rPr>
        <w:t>,</w:t>
      </w:r>
      <w:r w:rsidR="008E1CA3">
        <w:rPr>
          <w:rFonts w:ascii="Times New Roman" w:eastAsia="Times New Roman" w:hAnsi="Times New Roman" w:cs="Times New Roman"/>
        </w:rPr>
        <w:t xml:space="preserve"> come descritto all’art.2 delle presenti </w:t>
      </w:r>
      <w:r w:rsidR="008C6222">
        <w:rPr>
          <w:rFonts w:ascii="Times New Roman" w:eastAsia="Times New Roman" w:hAnsi="Times New Roman" w:cs="Times New Roman"/>
        </w:rPr>
        <w:t>C</w:t>
      </w:r>
      <w:r w:rsidR="008E1CA3">
        <w:rPr>
          <w:rFonts w:ascii="Times New Roman" w:eastAsia="Times New Roman" w:hAnsi="Times New Roman" w:cs="Times New Roman"/>
        </w:rPr>
        <w:t>ondizioni.</w:t>
      </w:r>
    </w:p>
    <w:p w14:paraId="1C33F6DC" w14:textId="486B3FE2" w:rsidR="00277E8E" w:rsidRDefault="00277E8E">
      <w:pPr>
        <w:jc w:val="both"/>
        <w:rPr>
          <w:rFonts w:ascii="Times New Roman" w:eastAsia="Times New Roman" w:hAnsi="Times New Roman" w:cs="Times New Roman"/>
        </w:rPr>
      </w:pPr>
      <w:r>
        <w:rPr>
          <w:rFonts w:ascii="Times New Roman" w:eastAsia="Times New Roman" w:hAnsi="Times New Roman" w:cs="Times New Roman"/>
        </w:rPr>
        <w:t xml:space="preserve">Il Titolare affida alla Camera di Commercio il trattamento di dati anagrafici, di contatto e ogni informazione personale o identificativa contenuta nelle pratiche e nei documenti trasmessi a mezzo del </w:t>
      </w:r>
      <w:r w:rsidR="000E1C75">
        <w:rPr>
          <w:rFonts w:ascii="Times New Roman" w:eastAsia="Times New Roman" w:hAnsi="Times New Roman" w:cs="Times New Roman"/>
        </w:rPr>
        <w:t>S</w:t>
      </w:r>
      <w:r>
        <w:rPr>
          <w:rFonts w:ascii="Times New Roman" w:eastAsia="Times New Roman" w:hAnsi="Times New Roman" w:cs="Times New Roman"/>
        </w:rPr>
        <w:t>ervizio, al fine di consentire la fruibilità della piattaforma</w:t>
      </w:r>
      <w:r w:rsidR="00735985">
        <w:rPr>
          <w:rFonts w:ascii="Times New Roman" w:eastAsia="Times New Roman" w:hAnsi="Times New Roman" w:cs="Times New Roman"/>
        </w:rPr>
        <w:t xml:space="preserve"> camerale</w:t>
      </w:r>
      <w:r w:rsidR="004C4FB4">
        <w:rPr>
          <w:rFonts w:ascii="Times New Roman" w:eastAsia="Times New Roman" w:hAnsi="Times New Roman" w:cs="Times New Roman"/>
        </w:rPr>
        <w:t>,</w:t>
      </w:r>
      <w:r w:rsidR="00800B78">
        <w:rPr>
          <w:rFonts w:ascii="Times New Roman" w:eastAsia="Times New Roman" w:hAnsi="Times New Roman" w:cs="Times New Roman"/>
        </w:rPr>
        <w:t xml:space="preserve"> nei modi e</w:t>
      </w:r>
      <w:r>
        <w:rPr>
          <w:rFonts w:ascii="Times New Roman" w:eastAsia="Times New Roman" w:hAnsi="Times New Roman" w:cs="Times New Roman"/>
        </w:rPr>
        <w:t xml:space="preserve"> per le finalità previste dalla legge. </w:t>
      </w:r>
      <w:r w:rsidR="00DD7040" w:rsidRPr="00DE1AE7">
        <w:rPr>
          <w:rFonts w:ascii="Times New Roman" w:eastAsia="Times New Roman" w:hAnsi="Times New Roman" w:cs="Times New Roman"/>
        </w:rPr>
        <w:t>Tra le categorie di interessati del trattamento rientrano i cittadini, i soggetti che accedono al Servizio per conto delle imprese, nonché i soggetti intermediari che utilizzano la piattaforma e il personale delle Pubbliche Amministrazioni coinvolte nei procedimenti, compresi i dipendenti e i collaboratori del Titolare</w:t>
      </w:r>
      <w:r w:rsidR="00F468B7" w:rsidRPr="00DE1AE7">
        <w:rPr>
          <w:rFonts w:ascii="Times New Roman" w:eastAsia="Times New Roman" w:hAnsi="Times New Roman" w:cs="Times New Roman"/>
        </w:rPr>
        <w:t>.</w:t>
      </w:r>
    </w:p>
    <w:p w14:paraId="109223C7" w14:textId="77777777" w:rsidR="004460ED" w:rsidRDefault="009D545B">
      <w:pPr>
        <w:jc w:val="both"/>
        <w:rPr>
          <w:rFonts w:ascii="Times New Roman" w:eastAsia="Times New Roman" w:hAnsi="Times New Roman" w:cs="Times New Roman"/>
        </w:rPr>
      </w:pPr>
      <w:r>
        <w:rPr>
          <w:rFonts w:ascii="Times New Roman" w:eastAsia="Times New Roman" w:hAnsi="Times New Roman" w:cs="Times New Roman"/>
        </w:rPr>
        <w:t>7.1-</w:t>
      </w:r>
      <w:r>
        <w:rPr>
          <w:rFonts w:ascii="Times New Roman" w:eastAsia="Times New Roman" w:hAnsi="Times New Roman" w:cs="Times New Roman"/>
          <w:i/>
        </w:rPr>
        <w:t>bis</w:t>
      </w:r>
      <w:r w:rsidR="00E9769D">
        <w:rPr>
          <w:rFonts w:ascii="Times New Roman" w:eastAsia="Times New Roman" w:hAnsi="Times New Roman" w:cs="Times New Roman"/>
        </w:rPr>
        <w:t xml:space="preserve"> </w:t>
      </w:r>
      <w:r w:rsidR="00CD7B88">
        <w:rPr>
          <w:rFonts w:ascii="Times New Roman" w:eastAsia="Times New Roman" w:hAnsi="Times New Roman" w:cs="Times New Roman"/>
        </w:rPr>
        <w:t>Al fine di fornire una corretta informativa agli interessati, così come prescritto dagli artt. 13 e 14 del Regolamento UE 2016/679, i</w:t>
      </w:r>
      <w:r w:rsidR="004460ED">
        <w:rPr>
          <w:rFonts w:ascii="Times New Roman" w:eastAsia="Times New Roman" w:hAnsi="Times New Roman" w:cs="Times New Roman"/>
        </w:rPr>
        <w:t>l Comune</w:t>
      </w:r>
      <w:r w:rsidR="00CD7B88">
        <w:rPr>
          <w:rFonts w:ascii="Times New Roman" w:eastAsia="Times New Roman" w:hAnsi="Times New Roman" w:cs="Times New Roman"/>
        </w:rPr>
        <w:t>, Titolare del trattamento,</w:t>
      </w:r>
      <w:r w:rsidR="004460ED">
        <w:rPr>
          <w:rFonts w:ascii="Times New Roman" w:eastAsia="Times New Roman" w:hAnsi="Times New Roman" w:cs="Times New Roman"/>
        </w:rPr>
        <w:t xml:space="preserve"> si </w:t>
      </w:r>
      <w:r w:rsidR="004460ED" w:rsidRPr="009832BC">
        <w:rPr>
          <w:rFonts w:ascii="Times New Roman" w:eastAsia="Times New Roman" w:hAnsi="Times New Roman" w:cs="Times New Roman"/>
        </w:rPr>
        <w:t xml:space="preserve">impegna a comunicare </w:t>
      </w:r>
      <w:r w:rsidR="004460ED" w:rsidRPr="005C37A1">
        <w:rPr>
          <w:rFonts w:ascii="Times New Roman" w:eastAsia="Times New Roman" w:hAnsi="Times New Roman" w:cs="Times New Roman"/>
        </w:rPr>
        <w:t xml:space="preserve">al </w:t>
      </w:r>
      <w:r w:rsidR="00CD7B88" w:rsidRPr="005C37A1">
        <w:rPr>
          <w:rFonts w:ascii="Times New Roman" w:eastAsia="Times New Roman" w:hAnsi="Times New Roman" w:cs="Times New Roman"/>
        </w:rPr>
        <w:t>fornitore</w:t>
      </w:r>
      <w:r w:rsidR="004460ED" w:rsidRPr="005C37A1">
        <w:rPr>
          <w:rFonts w:ascii="Times New Roman" w:eastAsia="Times New Roman" w:hAnsi="Times New Roman" w:cs="Times New Roman"/>
        </w:rPr>
        <w:t xml:space="preserve"> </w:t>
      </w:r>
      <w:r w:rsidR="00CD7B88" w:rsidRPr="005C37A1">
        <w:rPr>
          <w:rFonts w:ascii="Times New Roman" w:eastAsia="Times New Roman" w:hAnsi="Times New Roman" w:cs="Times New Roman"/>
        </w:rPr>
        <w:t>della piattaforma informatica</w:t>
      </w:r>
      <w:r w:rsidR="004460ED" w:rsidRPr="009832BC">
        <w:rPr>
          <w:rFonts w:ascii="Times New Roman" w:eastAsia="Times New Roman" w:hAnsi="Times New Roman" w:cs="Times New Roman"/>
        </w:rPr>
        <w:t xml:space="preserve"> i propri riferimenti di contatto, nonché quelli del Responsabile della Protezione dei </w:t>
      </w:r>
      <w:r w:rsidR="00C15DC0" w:rsidRPr="009832BC">
        <w:rPr>
          <w:rFonts w:ascii="Times New Roman" w:eastAsia="Times New Roman" w:hAnsi="Times New Roman" w:cs="Times New Roman"/>
        </w:rPr>
        <w:t>D</w:t>
      </w:r>
      <w:r w:rsidR="004460ED" w:rsidRPr="009832BC">
        <w:rPr>
          <w:rFonts w:ascii="Times New Roman" w:eastAsia="Times New Roman" w:hAnsi="Times New Roman" w:cs="Times New Roman"/>
        </w:rPr>
        <w:t xml:space="preserve">ati personali, </w:t>
      </w:r>
      <w:r w:rsidR="00CD7B88" w:rsidRPr="009832BC">
        <w:rPr>
          <w:rFonts w:ascii="Times New Roman" w:eastAsia="Times New Roman" w:hAnsi="Times New Roman" w:cs="Times New Roman"/>
        </w:rPr>
        <w:t xml:space="preserve">segnalando </w:t>
      </w:r>
      <w:r w:rsidR="004460ED" w:rsidRPr="009832BC">
        <w:rPr>
          <w:rFonts w:ascii="Times New Roman" w:eastAsia="Times New Roman" w:hAnsi="Times New Roman" w:cs="Times New Roman"/>
        </w:rPr>
        <w:t>prontamente qualsiasi eventuale variazione</w:t>
      </w:r>
      <w:r w:rsidR="00CD7B88" w:rsidRPr="009832BC">
        <w:rPr>
          <w:rFonts w:ascii="Times New Roman" w:eastAsia="Times New Roman" w:hAnsi="Times New Roman" w:cs="Times New Roman"/>
        </w:rPr>
        <w:t xml:space="preserve"> degli stessi</w:t>
      </w:r>
      <w:r w:rsidR="004460ED">
        <w:rPr>
          <w:rFonts w:ascii="Times New Roman" w:eastAsia="Times New Roman" w:hAnsi="Times New Roman" w:cs="Times New Roman"/>
        </w:rPr>
        <w:t>.</w:t>
      </w:r>
    </w:p>
    <w:p w14:paraId="51733234" w14:textId="77777777" w:rsidR="004D1BB8" w:rsidRDefault="00DE4782">
      <w:pPr>
        <w:jc w:val="both"/>
        <w:rPr>
          <w:rFonts w:ascii="Times New Roman" w:eastAsia="Times New Roman" w:hAnsi="Times New Roman" w:cs="Times New Roman"/>
        </w:rPr>
      </w:pPr>
      <w:r w:rsidRPr="008C6222">
        <w:rPr>
          <w:rFonts w:ascii="Times New Roman" w:eastAsia="Times New Roman" w:hAnsi="Times New Roman" w:cs="Times New Roman"/>
        </w:rPr>
        <w:t>7.</w:t>
      </w:r>
      <w:r w:rsidRPr="00C73E1C">
        <w:rPr>
          <w:rFonts w:ascii="Times New Roman" w:eastAsia="Times New Roman" w:hAnsi="Times New Roman" w:cs="Times New Roman"/>
        </w:rPr>
        <w:t>2 La Camera di Commercio, in qualità di Responsabile del trattamento</w:t>
      </w:r>
      <w:r w:rsidR="00021068">
        <w:rPr>
          <w:rFonts w:ascii="Times New Roman" w:eastAsia="Times New Roman" w:hAnsi="Times New Roman" w:cs="Times New Roman"/>
        </w:rPr>
        <w:t xml:space="preserve"> dovrà</w:t>
      </w:r>
      <w:r w:rsidRPr="00C73E1C">
        <w:rPr>
          <w:rFonts w:ascii="Times New Roman" w:eastAsia="Times New Roman" w:hAnsi="Times New Roman" w:cs="Times New Roman"/>
        </w:rPr>
        <w:t>:</w:t>
      </w:r>
    </w:p>
    <w:p w14:paraId="4B59D579" w14:textId="7B8E0A04" w:rsidR="004D1BB8" w:rsidRDefault="00DE4782">
      <w:pPr>
        <w:jc w:val="both"/>
        <w:rPr>
          <w:rFonts w:ascii="Times New Roman" w:eastAsia="Times New Roman" w:hAnsi="Times New Roman" w:cs="Times New Roman"/>
        </w:rPr>
      </w:pPr>
      <w:r>
        <w:rPr>
          <w:rFonts w:ascii="Times New Roman" w:eastAsia="Times New Roman" w:hAnsi="Times New Roman" w:cs="Times New Roman"/>
        </w:rPr>
        <w:t xml:space="preserve">- </w:t>
      </w:r>
      <w:r w:rsidR="00021068">
        <w:rPr>
          <w:rFonts w:ascii="Times New Roman" w:eastAsia="Times New Roman" w:hAnsi="Times New Roman" w:cs="Times New Roman"/>
        </w:rPr>
        <w:t xml:space="preserve">fornire </w:t>
      </w:r>
      <w:r>
        <w:rPr>
          <w:rFonts w:ascii="Times New Roman" w:eastAsia="Times New Roman" w:hAnsi="Times New Roman" w:cs="Times New Roman"/>
        </w:rPr>
        <w:t>al Titolare, a semplice richiesta e con le modalità indicate da quest’ultimo, tutti i dati e le informazioni che consentano al Titolare medesimo di adempiere ai propri obblighi</w:t>
      </w:r>
      <w:r w:rsidR="00C73B23">
        <w:rPr>
          <w:rFonts w:ascii="Times New Roman" w:eastAsia="Times New Roman" w:hAnsi="Times New Roman" w:cs="Times New Roman"/>
        </w:rPr>
        <w:t>, nonché tutti i dati e le informazioni oggetto dei trattamenti affidati</w:t>
      </w:r>
      <w:r>
        <w:rPr>
          <w:rFonts w:ascii="Times New Roman" w:eastAsia="Times New Roman" w:hAnsi="Times New Roman" w:cs="Times New Roman"/>
        </w:rPr>
        <w:t>;</w:t>
      </w:r>
    </w:p>
    <w:p w14:paraId="505F61F7" w14:textId="74A645BF" w:rsidR="004D1BB8" w:rsidRDefault="00DE4782" w:rsidP="00E13CC2">
      <w:pPr>
        <w:jc w:val="both"/>
        <w:rPr>
          <w:rFonts w:ascii="Times New Roman" w:eastAsia="Times New Roman" w:hAnsi="Times New Roman" w:cs="Times New Roman"/>
        </w:rPr>
      </w:pPr>
      <w:r>
        <w:rPr>
          <w:rFonts w:ascii="Times New Roman" w:eastAsia="Times New Roman" w:hAnsi="Times New Roman" w:cs="Times New Roman"/>
        </w:rPr>
        <w:t xml:space="preserve">- </w:t>
      </w:r>
      <w:r w:rsidR="00021068">
        <w:rPr>
          <w:rFonts w:ascii="Times New Roman" w:eastAsia="Times New Roman" w:hAnsi="Times New Roman" w:cs="Times New Roman"/>
        </w:rPr>
        <w:t>cur</w:t>
      </w:r>
      <w:r w:rsidR="00B663C9">
        <w:rPr>
          <w:rFonts w:ascii="Times New Roman" w:eastAsia="Times New Roman" w:hAnsi="Times New Roman" w:cs="Times New Roman"/>
        </w:rPr>
        <w:t>a</w:t>
      </w:r>
      <w:r w:rsidR="00021068">
        <w:rPr>
          <w:rFonts w:ascii="Times New Roman" w:eastAsia="Times New Roman" w:hAnsi="Times New Roman" w:cs="Times New Roman"/>
        </w:rPr>
        <w:t xml:space="preserve">re </w:t>
      </w:r>
      <w:r>
        <w:rPr>
          <w:rFonts w:ascii="Times New Roman" w:eastAsia="Times New Roman" w:hAnsi="Times New Roman" w:cs="Times New Roman"/>
        </w:rPr>
        <w:t>che i dati personali oggetto del trattamento siano trattati in modo lecito e secondo correttezza</w:t>
      </w:r>
      <w:r w:rsidR="00B663C9">
        <w:rPr>
          <w:rFonts w:ascii="Times New Roman" w:eastAsia="Times New Roman" w:hAnsi="Times New Roman" w:cs="Times New Roman"/>
        </w:rPr>
        <w:t xml:space="preserve">, </w:t>
      </w:r>
      <w:r w:rsidR="00021068">
        <w:rPr>
          <w:rFonts w:ascii="Times New Roman" w:eastAsia="Times New Roman" w:hAnsi="Times New Roman" w:cs="Times New Roman"/>
        </w:rPr>
        <w:t xml:space="preserve">nel rispetto </w:t>
      </w:r>
      <w:r w:rsidR="00B663C9">
        <w:rPr>
          <w:rFonts w:ascii="Times New Roman" w:eastAsia="Times New Roman" w:hAnsi="Times New Roman" w:cs="Times New Roman"/>
        </w:rPr>
        <w:t>di quanto prescritto dal</w:t>
      </w:r>
      <w:r w:rsidR="004F0085">
        <w:rPr>
          <w:rFonts w:ascii="Times New Roman" w:eastAsia="Times New Roman" w:hAnsi="Times New Roman" w:cs="Times New Roman"/>
        </w:rPr>
        <w:t xml:space="preserve"> GDPR</w:t>
      </w:r>
      <w:r w:rsidR="009832BC">
        <w:rPr>
          <w:rFonts w:ascii="Times New Roman" w:eastAsia="Times New Roman" w:hAnsi="Times New Roman" w:cs="Times New Roman"/>
        </w:rPr>
        <w:t xml:space="preserve">, dal D.Lgs. 196/2003 e </w:t>
      </w:r>
      <w:r w:rsidR="009832BC">
        <w:rPr>
          <w:rFonts w:ascii="Times New Roman" w:eastAsia="Times New Roman" w:hAnsi="Times New Roman" w:cs="Times New Roman"/>
        </w:rPr>
        <w:t>s.m.i.</w:t>
      </w:r>
      <w:r w:rsidR="00021068">
        <w:rPr>
          <w:rFonts w:ascii="Times New Roman" w:eastAsia="Times New Roman" w:hAnsi="Times New Roman" w:cs="Times New Roman"/>
        </w:rPr>
        <w:t xml:space="preserve"> e, in generale, d</w:t>
      </w:r>
      <w:r w:rsidR="00B663C9">
        <w:rPr>
          <w:rFonts w:ascii="Times New Roman" w:eastAsia="Times New Roman" w:hAnsi="Times New Roman" w:cs="Times New Roman"/>
        </w:rPr>
        <w:t>a</w:t>
      </w:r>
      <w:r w:rsidR="00021068">
        <w:rPr>
          <w:rFonts w:ascii="Times New Roman" w:eastAsia="Times New Roman" w:hAnsi="Times New Roman" w:cs="Times New Roman"/>
        </w:rPr>
        <w:t>lla normativa vigente in materia di protezione dei dati personali</w:t>
      </w:r>
      <w:r w:rsidR="00E13CC2">
        <w:rPr>
          <w:rFonts w:ascii="Times New Roman" w:eastAsia="Times New Roman" w:hAnsi="Times New Roman" w:cs="Times New Roman"/>
        </w:rPr>
        <w:t xml:space="preserve">, </w:t>
      </w:r>
      <w:r w:rsidR="00B71489">
        <w:rPr>
          <w:rFonts w:ascii="Times New Roman" w:eastAsia="Times New Roman" w:hAnsi="Times New Roman" w:cs="Times New Roman"/>
        </w:rPr>
        <w:t xml:space="preserve">inclusi gli specifici adempimenti previsti </w:t>
      </w:r>
      <w:r w:rsidR="00E13CC2">
        <w:rPr>
          <w:rFonts w:ascii="Times New Roman" w:eastAsia="Times New Roman" w:hAnsi="Times New Roman" w:cs="Times New Roman"/>
        </w:rPr>
        <w:t>in materia di amministratori di sistema</w:t>
      </w:r>
      <w:r>
        <w:rPr>
          <w:rFonts w:ascii="Times New Roman" w:eastAsia="Times New Roman" w:hAnsi="Times New Roman" w:cs="Times New Roman"/>
        </w:rPr>
        <w:t>;</w:t>
      </w:r>
    </w:p>
    <w:p w14:paraId="16A2A262" w14:textId="42DD6C52" w:rsidR="00D65DF0" w:rsidRDefault="00D65DF0" w:rsidP="00E13CC2">
      <w:pPr>
        <w:jc w:val="both"/>
        <w:rPr>
          <w:rFonts w:ascii="Times New Roman" w:eastAsia="Times New Roman" w:hAnsi="Times New Roman" w:cs="Times New Roman"/>
        </w:rPr>
      </w:pPr>
      <w:r>
        <w:rPr>
          <w:rFonts w:ascii="Times New Roman" w:eastAsia="Times New Roman" w:hAnsi="Times New Roman" w:cs="Times New Roman"/>
        </w:rPr>
        <w:t>- provvedere ad impartire alle persone autorizzate al trattamento dei dati la necessaria formazione e le istruzioni necessarie al fine di garantire la riservatezza e, in generale, il rispetto della normativa vigente, dei Provvedimenti e delle misure di sicurezza adottate;</w:t>
      </w:r>
    </w:p>
    <w:p w14:paraId="763E26DB" w14:textId="29CEA6ED" w:rsidR="004D1BB8" w:rsidRDefault="00DE4782">
      <w:pPr>
        <w:jc w:val="both"/>
        <w:rPr>
          <w:rFonts w:ascii="Times New Roman" w:eastAsia="Times New Roman" w:hAnsi="Times New Roman" w:cs="Times New Roman"/>
        </w:rPr>
      </w:pPr>
      <w:r>
        <w:rPr>
          <w:rFonts w:ascii="Times New Roman" w:eastAsia="Times New Roman" w:hAnsi="Times New Roman" w:cs="Times New Roman"/>
        </w:rPr>
        <w:t xml:space="preserve">- </w:t>
      </w:r>
      <w:r w:rsidR="00AA4513">
        <w:rPr>
          <w:rFonts w:ascii="Times New Roman" w:eastAsia="Times New Roman" w:hAnsi="Times New Roman" w:cs="Times New Roman"/>
        </w:rPr>
        <w:t>metter</w:t>
      </w:r>
      <w:r w:rsidR="00021068">
        <w:rPr>
          <w:rFonts w:ascii="Times New Roman" w:eastAsia="Times New Roman" w:hAnsi="Times New Roman" w:cs="Times New Roman"/>
        </w:rPr>
        <w:t>e</w:t>
      </w:r>
      <w:r w:rsidR="00240810">
        <w:rPr>
          <w:rFonts w:ascii="Times New Roman" w:eastAsia="Times New Roman" w:hAnsi="Times New Roman" w:cs="Times New Roman"/>
        </w:rPr>
        <w:t xml:space="preserve"> </w:t>
      </w:r>
      <w:r w:rsidR="00AA4513">
        <w:rPr>
          <w:rFonts w:ascii="Times New Roman" w:eastAsia="Times New Roman" w:hAnsi="Times New Roman" w:cs="Times New Roman"/>
        </w:rPr>
        <w:t xml:space="preserve">in atto misure tecniche ed organizzative adeguate per garantire un livello di sicurezza </w:t>
      </w:r>
      <w:r w:rsidR="008C6222">
        <w:rPr>
          <w:rFonts w:ascii="Times New Roman" w:eastAsia="Times New Roman" w:hAnsi="Times New Roman" w:cs="Times New Roman"/>
        </w:rPr>
        <w:t xml:space="preserve">commisurato </w:t>
      </w:r>
      <w:r w:rsidR="00AA4513">
        <w:rPr>
          <w:rFonts w:ascii="Times New Roman" w:eastAsia="Times New Roman" w:hAnsi="Times New Roman" w:cs="Times New Roman"/>
        </w:rPr>
        <w:t>al rischio, tenendo conto</w:t>
      </w:r>
      <w:r w:rsidR="00B663C9">
        <w:rPr>
          <w:rFonts w:ascii="Times New Roman" w:eastAsia="Times New Roman" w:hAnsi="Times New Roman" w:cs="Times New Roman"/>
        </w:rPr>
        <w:t>,</w:t>
      </w:r>
      <w:r w:rsidR="00AA4513">
        <w:rPr>
          <w:rFonts w:ascii="Times New Roman" w:eastAsia="Times New Roman" w:hAnsi="Times New Roman" w:cs="Times New Roman"/>
        </w:rPr>
        <w:t xml:space="preserve"> in special modo</w:t>
      </w:r>
      <w:r w:rsidR="00B663C9">
        <w:rPr>
          <w:rFonts w:ascii="Times New Roman" w:eastAsia="Times New Roman" w:hAnsi="Times New Roman" w:cs="Times New Roman"/>
        </w:rPr>
        <w:t>,</w:t>
      </w:r>
      <w:r w:rsidR="00AA4513">
        <w:rPr>
          <w:rFonts w:ascii="Times New Roman" w:eastAsia="Times New Roman" w:hAnsi="Times New Roman" w:cs="Times New Roman"/>
        </w:rPr>
        <w:t xml:space="preserve"> dei rischi che derivano in particolare dalla </w:t>
      </w:r>
      <w:r>
        <w:rPr>
          <w:rFonts w:ascii="Times New Roman" w:eastAsia="Times New Roman" w:hAnsi="Times New Roman" w:cs="Times New Roman"/>
        </w:rPr>
        <w:t>distruzione</w:t>
      </w:r>
      <w:r w:rsidR="00AA4513">
        <w:rPr>
          <w:rFonts w:ascii="Times New Roman" w:eastAsia="Times New Roman" w:hAnsi="Times New Roman" w:cs="Times New Roman"/>
        </w:rPr>
        <w:t>, dalla</w:t>
      </w:r>
      <w:r>
        <w:rPr>
          <w:rFonts w:ascii="Times New Roman" w:eastAsia="Times New Roman" w:hAnsi="Times New Roman" w:cs="Times New Roman"/>
        </w:rPr>
        <w:t xml:space="preserve"> perdita,</w:t>
      </w:r>
      <w:r w:rsidR="00AA4513">
        <w:rPr>
          <w:rFonts w:ascii="Times New Roman" w:eastAsia="Times New Roman" w:hAnsi="Times New Roman" w:cs="Times New Roman"/>
        </w:rPr>
        <w:t xml:space="preserve"> dalla modifica, dalla divulgazione non autorizzata o dall’accesso, in modo</w:t>
      </w:r>
      <w:r>
        <w:rPr>
          <w:rFonts w:ascii="Times New Roman" w:eastAsia="Times New Roman" w:hAnsi="Times New Roman" w:cs="Times New Roman"/>
        </w:rPr>
        <w:t xml:space="preserve"> accidentale</w:t>
      </w:r>
      <w:r w:rsidR="00AA4513">
        <w:rPr>
          <w:rFonts w:ascii="Times New Roman" w:eastAsia="Times New Roman" w:hAnsi="Times New Roman" w:cs="Times New Roman"/>
        </w:rPr>
        <w:t xml:space="preserve"> o illegale</w:t>
      </w:r>
      <w:r>
        <w:rPr>
          <w:rFonts w:ascii="Times New Roman" w:eastAsia="Times New Roman" w:hAnsi="Times New Roman" w:cs="Times New Roman"/>
        </w:rPr>
        <w:t>,</w:t>
      </w:r>
      <w:r w:rsidR="00AA4513">
        <w:rPr>
          <w:rFonts w:ascii="Times New Roman" w:eastAsia="Times New Roman" w:hAnsi="Times New Roman" w:cs="Times New Roman"/>
        </w:rPr>
        <w:t xml:space="preserve"> a dati personali trasmessi, conservati o comunque trattati</w:t>
      </w:r>
      <w:r>
        <w:rPr>
          <w:rFonts w:ascii="Times New Roman" w:eastAsia="Times New Roman" w:hAnsi="Times New Roman" w:cs="Times New Roman"/>
        </w:rPr>
        <w:t>;</w:t>
      </w:r>
    </w:p>
    <w:p w14:paraId="583F09B9" w14:textId="54E60907" w:rsidR="00AA4513" w:rsidRDefault="00DE4782">
      <w:pPr>
        <w:jc w:val="both"/>
        <w:rPr>
          <w:rFonts w:ascii="Times New Roman" w:eastAsia="Times New Roman" w:hAnsi="Times New Roman" w:cs="Times New Roman"/>
        </w:rPr>
      </w:pPr>
      <w:r>
        <w:rPr>
          <w:rFonts w:ascii="Times New Roman" w:eastAsia="Times New Roman" w:hAnsi="Times New Roman" w:cs="Times New Roman"/>
        </w:rPr>
        <w:t>-</w:t>
      </w:r>
      <w:r w:rsidR="00AA4513" w:rsidRPr="00F847AE">
        <w:rPr>
          <w:rFonts w:ascii="Times New Roman" w:eastAsia="Times New Roman" w:hAnsi="Times New Roman" w:cs="Times New Roman"/>
        </w:rPr>
        <w:t xml:space="preserve"> assister</w:t>
      </w:r>
      <w:r w:rsidR="00240810">
        <w:rPr>
          <w:rFonts w:ascii="Times New Roman" w:eastAsia="Times New Roman" w:hAnsi="Times New Roman" w:cs="Times New Roman"/>
        </w:rPr>
        <w:t>e</w:t>
      </w:r>
      <w:r w:rsidR="00AA4513" w:rsidRPr="00F847AE">
        <w:rPr>
          <w:rFonts w:ascii="Times New Roman" w:eastAsia="Times New Roman" w:hAnsi="Times New Roman" w:cs="Times New Roman"/>
        </w:rPr>
        <w:t xml:space="preserve"> il Titolare al fine di soddisfare l’obbligo dello stesso di dare seguito alle </w:t>
      </w:r>
      <w:r w:rsidR="00DB12F4" w:rsidRPr="00F847AE">
        <w:rPr>
          <w:rFonts w:ascii="Times New Roman" w:eastAsia="Times New Roman" w:hAnsi="Times New Roman" w:cs="Times New Roman"/>
        </w:rPr>
        <w:t xml:space="preserve">richieste </w:t>
      </w:r>
      <w:r w:rsidR="00AA58BF" w:rsidRPr="00F847AE">
        <w:rPr>
          <w:rFonts w:ascii="Times New Roman" w:eastAsia="Times New Roman" w:hAnsi="Times New Roman" w:cs="Times New Roman"/>
        </w:rPr>
        <w:t>per l’esercizio dei diritti di accesso</w:t>
      </w:r>
      <w:r w:rsidR="00B663C9">
        <w:rPr>
          <w:rFonts w:ascii="Times New Roman" w:eastAsia="Times New Roman" w:hAnsi="Times New Roman" w:cs="Times New Roman"/>
        </w:rPr>
        <w:t xml:space="preserve"> ai dati personali da parte</w:t>
      </w:r>
      <w:r w:rsidR="00AA58BF" w:rsidRPr="00F847AE">
        <w:rPr>
          <w:rFonts w:ascii="Times New Roman" w:eastAsia="Times New Roman" w:hAnsi="Times New Roman" w:cs="Times New Roman"/>
        </w:rPr>
        <w:t xml:space="preserve"> dell’interessato;</w:t>
      </w:r>
    </w:p>
    <w:p w14:paraId="64031402" w14:textId="2C74AC97" w:rsidR="001A4F0D" w:rsidRDefault="00DE4782" w:rsidP="001A4F0D">
      <w:pPr>
        <w:jc w:val="both"/>
        <w:rPr>
          <w:rFonts w:ascii="Times New Roman" w:eastAsia="Times New Roman" w:hAnsi="Times New Roman" w:cs="Times New Roman"/>
        </w:rPr>
      </w:pPr>
      <w:r>
        <w:rPr>
          <w:rFonts w:ascii="Times New Roman" w:eastAsia="Times New Roman" w:hAnsi="Times New Roman" w:cs="Times New Roman"/>
        </w:rPr>
        <w:t xml:space="preserve">- </w:t>
      </w:r>
      <w:r w:rsidR="00B663C9">
        <w:rPr>
          <w:rFonts w:ascii="Times New Roman" w:eastAsia="Times New Roman" w:hAnsi="Times New Roman" w:cs="Times New Roman"/>
        </w:rPr>
        <w:t xml:space="preserve">compiere </w:t>
      </w:r>
      <w:r>
        <w:rPr>
          <w:rFonts w:ascii="Times New Roman" w:eastAsia="Times New Roman" w:hAnsi="Times New Roman" w:cs="Times New Roman"/>
        </w:rPr>
        <w:t>tempestivamente quanto necessario per conformarsi a richieste pervenute dal Garante o dall’Autorità Giudiziaria o, comunque, dalle Forze dell’Ordine;</w:t>
      </w:r>
    </w:p>
    <w:p w14:paraId="0C8F8A31" w14:textId="1DDE0A45" w:rsidR="004D1BB8" w:rsidRDefault="001A4F0D">
      <w:pPr>
        <w:jc w:val="both"/>
        <w:rPr>
          <w:rFonts w:ascii="Times New Roman" w:eastAsia="Times New Roman" w:hAnsi="Times New Roman" w:cs="Times New Roman"/>
        </w:rPr>
      </w:pPr>
      <w:r w:rsidRPr="001A4F0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A4F0D">
        <w:rPr>
          <w:rFonts w:ascii="Times New Roman" w:eastAsia="Times New Roman" w:hAnsi="Times New Roman" w:cs="Times New Roman"/>
        </w:rPr>
        <w:t>assistere il Titolare nel garantire il rispetto degli obblighi, previsti dal GDPR, relativamente all'attuazione delle misure di sicurezza, alla comunicazione in caso di violazione dei dati personali e alla valutazione di impatto sulla protezione dei dati tenendo conto della natura del trattamento e delle informazioni a disposizione del Responsabile del trattamento;</w:t>
      </w:r>
    </w:p>
    <w:p w14:paraId="39E10893" w14:textId="1C5D5298" w:rsidR="00506031" w:rsidRDefault="00240810">
      <w:pPr>
        <w:jc w:val="both"/>
        <w:rPr>
          <w:rFonts w:ascii="Times New Roman" w:eastAsia="Times New Roman" w:hAnsi="Times New Roman" w:cs="Times New Roman"/>
        </w:rPr>
      </w:pPr>
      <w:r>
        <w:rPr>
          <w:rFonts w:ascii="Times New Roman" w:eastAsia="Times New Roman" w:hAnsi="Times New Roman" w:cs="Times New Roman"/>
        </w:rPr>
        <w:t>-</w:t>
      </w:r>
      <w:r w:rsidRPr="00240810">
        <w:t xml:space="preserve"> </w:t>
      </w:r>
      <w:r w:rsidRPr="00240810">
        <w:rPr>
          <w:rFonts w:ascii="Times New Roman" w:eastAsia="Times New Roman" w:hAnsi="Times New Roman" w:cs="Times New Roman"/>
        </w:rPr>
        <w:t xml:space="preserve">in caso di violazione di dati personali, informare il Titolare del trattamento senza ritardo </w:t>
      </w:r>
      <w:r>
        <w:rPr>
          <w:rFonts w:ascii="Times New Roman" w:eastAsia="Times New Roman" w:hAnsi="Times New Roman" w:cs="Times New Roman"/>
        </w:rPr>
        <w:t>e</w:t>
      </w:r>
      <w:r w:rsidRPr="00240810">
        <w:rPr>
          <w:rFonts w:ascii="Times New Roman" w:eastAsia="Times New Roman" w:hAnsi="Times New Roman" w:cs="Times New Roman"/>
        </w:rPr>
        <w:t xml:space="preserve"> collaborare attivamente con questo nella raccolta documentale e in tutte le attività connesse all’eventuale notifica all’Autorità Gar</w:t>
      </w:r>
      <w:r w:rsidR="00B663C9">
        <w:rPr>
          <w:rFonts w:ascii="Times New Roman" w:eastAsia="Times New Roman" w:hAnsi="Times New Roman" w:cs="Times New Roman"/>
        </w:rPr>
        <w:t>ante e ai soggetti interessati;</w:t>
      </w:r>
      <w:r w:rsidR="001A4F0D" w:rsidRPr="001A4F0D">
        <w:t xml:space="preserve"> </w:t>
      </w:r>
      <w:r w:rsidR="00506031">
        <w:rPr>
          <w:rFonts w:ascii="Times New Roman" w:eastAsia="Times New Roman" w:hAnsi="Times New Roman" w:cs="Times New Roman"/>
        </w:rPr>
        <w:t>- impor</w:t>
      </w:r>
      <w:r>
        <w:rPr>
          <w:rFonts w:ascii="Times New Roman" w:eastAsia="Times New Roman" w:hAnsi="Times New Roman" w:cs="Times New Roman"/>
        </w:rPr>
        <w:t>re</w:t>
      </w:r>
      <w:r w:rsidR="00506031">
        <w:rPr>
          <w:rFonts w:ascii="Times New Roman" w:eastAsia="Times New Roman" w:hAnsi="Times New Roman" w:cs="Times New Roman"/>
        </w:rPr>
        <w:t xml:space="preserve"> agli </w:t>
      </w:r>
      <w:r w:rsidR="00E53665">
        <w:rPr>
          <w:rFonts w:ascii="Times New Roman" w:eastAsia="Times New Roman" w:hAnsi="Times New Roman" w:cs="Times New Roman"/>
        </w:rPr>
        <w:t xml:space="preserve">eventuali </w:t>
      </w:r>
      <w:r w:rsidR="00506031">
        <w:rPr>
          <w:rFonts w:ascii="Times New Roman" w:eastAsia="Times New Roman" w:hAnsi="Times New Roman" w:cs="Times New Roman"/>
        </w:rPr>
        <w:t xml:space="preserve">ulteriori </w:t>
      </w:r>
      <w:r w:rsidR="000076E8">
        <w:rPr>
          <w:rFonts w:ascii="Times New Roman" w:eastAsia="Times New Roman" w:hAnsi="Times New Roman" w:cs="Times New Roman"/>
        </w:rPr>
        <w:t>R</w:t>
      </w:r>
      <w:r w:rsidR="00506031">
        <w:rPr>
          <w:rFonts w:ascii="Times New Roman" w:eastAsia="Times New Roman" w:hAnsi="Times New Roman" w:cs="Times New Roman"/>
        </w:rPr>
        <w:t xml:space="preserve">esponsabili del </w:t>
      </w:r>
      <w:r w:rsidR="00506031" w:rsidRPr="00CB2176">
        <w:rPr>
          <w:rFonts w:ascii="Times New Roman" w:eastAsia="Times New Roman" w:hAnsi="Times New Roman" w:cs="Times New Roman"/>
        </w:rPr>
        <w:t>trattamento</w:t>
      </w:r>
      <w:r w:rsidR="00CB2176">
        <w:rPr>
          <w:rFonts w:ascii="Times New Roman" w:eastAsia="Times New Roman" w:hAnsi="Times New Roman" w:cs="Times New Roman"/>
        </w:rPr>
        <w:t>,</w:t>
      </w:r>
      <w:r w:rsidR="00506031" w:rsidRPr="00CB2176">
        <w:rPr>
          <w:rFonts w:ascii="Times New Roman" w:eastAsia="Times New Roman" w:hAnsi="Times New Roman" w:cs="Times New Roman"/>
        </w:rPr>
        <w:t xml:space="preserve"> </w:t>
      </w:r>
      <w:r w:rsidR="00DE1A40" w:rsidRPr="00CB2176">
        <w:rPr>
          <w:rFonts w:ascii="Times New Roman" w:eastAsia="Times New Roman" w:hAnsi="Times New Roman" w:cs="Times New Roman"/>
        </w:rPr>
        <w:t>da essa nominati</w:t>
      </w:r>
      <w:r w:rsidR="00CB2176">
        <w:rPr>
          <w:rFonts w:ascii="Times New Roman" w:eastAsia="Times New Roman" w:hAnsi="Times New Roman" w:cs="Times New Roman"/>
        </w:rPr>
        <w:t>,</w:t>
      </w:r>
      <w:r w:rsidR="00DE1A40">
        <w:rPr>
          <w:rFonts w:ascii="Times New Roman" w:eastAsia="Times New Roman" w:hAnsi="Times New Roman" w:cs="Times New Roman"/>
        </w:rPr>
        <w:t xml:space="preserve"> </w:t>
      </w:r>
      <w:r w:rsidR="008E1CA3">
        <w:rPr>
          <w:rFonts w:ascii="Times New Roman" w:eastAsia="Times New Roman" w:hAnsi="Times New Roman" w:cs="Times New Roman"/>
        </w:rPr>
        <w:t>i medesimi</w:t>
      </w:r>
      <w:r w:rsidR="00506031">
        <w:rPr>
          <w:rFonts w:ascii="Times New Roman" w:eastAsia="Times New Roman" w:hAnsi="Times New Roman" w:cs="Times New Roman"/>
        </w:rPr>
        <w:t xml:space="preserve"> obblighi in materia di protezione dei dati contenuti </w:t>
      </w:r>
      <w:r w:rsidR="008E1CA3">
        <w:rPr>
          <w:rFonts w:ascii="Times New Roman" w:eastAsia="Times New Roman" w:hAnsi="Times New Roman" w:cs="Times New Roman"/>
        </w:rPr>
        <w:t>nelle presenti condizioni</w:t>
      </w:r>
      <w:r w:rsidR="00506031">
        <w:rPr>
          <w:rFonts w:ascii="Times New Roman" w:eastAsia="Times New Roman" w:hAnsi="Times New Roman" w:cs="Times New Roman"/>
        </w:rPr>
        <w:t>, prevedendo in particolare</w:t>
      </w:r>
      <w:r w:rsidR="008045FE">
        <w:rPr>
          <w:rFonts w:ascii="Times New Roman" w:eastAsia="Times New Roman" w:hAnsi="Times New Roman" w:cs="Times New Roman"/>
        </w:rPr>
        <w:t xml:space="preserve"> garanzie sufficienti </w:t>
      </w:r>
      <w:r w:rsidR="008E1CA3">
        <w:rPr>
          <w:rFonts w:ascii="Times New Roman" w:eastAsia="Times New Roman" w:hAnsi="Times New Roman" w:cs="Times New Roman"/>
        </w:rPr>
        <w:t xml:space="preserve">affinché </w:t>
      </w:r>
      <w:r w:rsidR="008045FE">
        <w:rPr>
          <w:rFonts w:ascii="Times New Roman" w:eastAsia="Times New Roman" w:hAnsi="Times New Roman" w:cs="Times New Roman"/>
        </w:rPr>
        <w:t xml:space="preserve">il trattamento soddisfi i requisiti previsti </w:t>
      </w:r>
      <w:r w:rsidR="008C6222">
        <w:rPr>
          <w:rFonts w:ascii="Times New Roman" w:eastAsia="Times New Roman" w:hAnsi="Times New Roman" w:cs="Times New Roman"/>
        </w:rPr>
        <w:t xml:space="preserve">dal </w:t>
      </w:r>
      <w:r w:rsidR="00DE1AE7">
        <w:rPr>
          <w:rFonts w:ascii="Times New Roman" w:eastAsia="Times New Roman" w:hAnsi="Times New Roman" w:cs="Times New Roman"/>
        </w:rPr>
        <w:t>GDPR</w:t>
      </w:r>
      <w:r>
        <w:rPr>
          <w:rFonts w:ascii="Times New Roman" w:eastAsia="Times New Roman" w:hAnsi="Times New Roman" w:cs="Times New Roman"/>
        </w:rPr>
        <w:t>;</w:t>
      </w:r>
    </w:p>
    <w:p w14:paraId="0912B6AA" w14:textId="77777777" w:rsidR="00240810" w:rsidRDefault="00240810">
      <w:pPr>
        <w:jc w:val="both"/>
        <w:rPr>
          <w:rFonts w:ascii="Times New Roman" w:eastAsia="Times New Roman" w:hAnsi="Times New Roman" w:cs="Times New Roman"/>
        </w:rPr>
      </w:pPr>
      <w:r>
        <w:rPr>
          <w:rFonts w:ascii="Times New Roman" w:eastAsia="Times New Roman" w:hAnsi="Times New Roman" w:cs="Times New Roman"/>
        </w:rPr>
        <w:t xml:space="preserve">- </w:t>
      </w:r>
      <w:r w:rsidRPr="00C73E1C">
        <w:rPr>
          <w:rFonts w:ascii="Times New Roman" w:eastAsia="Times New Roman" w:hAnsi="Times New Roman" w:cs="Times New Roman"/>
        </w:rPr>
        <w:t xml:space="preserve">cancellare </w:t>
      </w:r>
      <w:r>
        <w:rPr>
          <w:rFonts w:ascii="Times New Roman" w:eastAsia="Times New Roman" w:hAnsi="Times New Roman" w:cs="Times New Roman"/>
        </w:rPr>
        <w:t>o</w:t>
      </w:r>
      <w:r w:rsidRPr="00C73E1C">
        <w:rPr>
          <w:rFonts w:ascii="Times New Roman" w:eastAsia="Times New Roman" w:hAnsi="Times New Roman" w:cs="Times New Roman"/>
        </w:rPr>
        <w:t xml:space="preserve"> restituire, su scelta del Titolare, </w:t>
      </w:r>
      <w:r w:rsidRPr="00C73E1C">
        <w:rPr>
          <w:rFonts w:ascii="Times New Roman" w:eastAsia="Times New Roman" w:hAnsi="Times New Roman" w:cs="Times New Roman"/>
        </w:rPr>
        <w:lastRenderedPageBreak/>
        <w:t xml:space="preserve">tutti i dati personali dopo che è terminata la prestazione dei </w:t>
      </w:r>
      <w:r>
        <w:rPr>
          <w:rFonts w:ascii="Times New Roman" w:eastAsia="Times New Roman" w:hAnsi="Times New Roman" w:cs="Times New Roman"/>
        </w:rPr>
        <w:t>S</w:t>
      </w:r>
      <w:r w:rsidRPr="00C73E1C">
        <w:rPr>
          <w:rFonts w:ascii="Times New Roman" w:eastAsia="Times New Roman" w:hAnsi="Times New Roman" w:cs="Times New Roman"/>
        </w:rPr>
        <w:t xml:space="preserve">ervizi relativi </w:t>
      </w:r>
      <w:r w:rsidR="00B663C9">
        <w:rPr>
          <w:rFonts w:ascii="Times New Roman" w:eastAsia="Times New Roman" w:hAnsi="Times New Roman" w:cs="Times New Roman"/>
        </w:rPr>
        <w:t>al</w:t>
      </w:r>
      <w:r w:rsidRPr="00C73E1C">
        <w:rPr>
          <w:rFonts w:ascii="Times New Roman" w:eastAsia="Times New Roman" w:hAnsi="Times New Roman" w:cs="Times New Roman"/>
        </w:rPr>
        <w:t xml:space="preserve"> trattamento</w:t>
      </w:r>
      <w:r>
        <w:rPr>
          <w:rFonts w:ascii="Times New Roman" w:eastAsia="Times New Roman" w:hAnsi="Times New Roman" w:cs="Times New Roman"/>
        </w:rPr>
        <w:t>;</w:t>
      </w:r>
    </w:p>
    <w:p w14:paraId="2DF64145" w14:textId="77777777" w:rsidR="00B663C9" w:rsidRDefault="00B663C9">
      <w:pPr>
        <w:jc w:val="both"/>
        <w:rPr>
          <w:rFonts w:ascii="Times New Roman" w:eastAsia="Times New Roman" w:hAnsi="Times New Roman" w:cs="Times New Roman"/>
        </w:rPr>
      </w:pPr>
      <w:r>
        <w:rPr>
          <w:rFonts w:ascii="Times New Roman" w:eastAsia="Times New Roman" w:hAnsi="Times New Roman" w:cs="Times New Roman"/>
        </w:rPr>
        <w:t>- mettere a disposizione del Titolare tutte le informazioni necessarie per dimostrare il rispetto del presente articolo e consentire e contribuire alle attività di revisione, comprese le ispezioni, realizzati dal Titolare o da un altro soggetto da questi incaricato;</w:t>
      </w:r>
    </w:p>
    <w:p w14:paraId="5B32BFAB" w14:textId="43364585" w:rsidR="004D1BB8" w:rsidRDefault="00DE4782">
      <w:pPr>
        <w:jc w:val="both"/>
        <w:rPr>
          <w:rFonts w:ascii="Times New Roman" w:eastAsia="Times New Roman" w:hAnsi="Times New Roman" w:cs="Times New Roman"/>
        </w:rPr>
      </w:pPr>
      <w:r>
        <w:rPr>
          <w:rFonts w:ascii="Times New Roman" w:eastAsia="Times New Roman" w:hAnsi="Times New Roman" w:cs="Times New Roman"/>
        </w:rPr>
        <w:t xml:space="preserve">- </w:t>
      </w:r>
      <w:r w:rsidR="00240810">
        <w:rPr>
          <w:rFonts w:ascii="Times New Roman" w:eastAsia="Times New Roman" w:hAnsi="Times New Roman" w:cs="Times New Roman"/>
        </w:rPr>
        <w:t xml:space="preserve">osservare </w:t>
      </w:r>
      <w:r>
        <w:rPr>
          <w:rFonts w:ascii="Times New Roman" w:eastAsia="Times New Roman" w:hAnsi="Times New Roman" w:cs="Times New Roman"/>
        </w:rPr>
        <w:t>le disposizioni dettate dall’Agenzia per l’Italia Digitale con riferimento ai dati degli utenti acquisiti per il tramite del Sistema pubblico dell’identità digitale</w:t>
      </w:r>
      <w:r w:rsidR="001A4F0D">
        <w:rPr>
          <w:rFonts w:ascii="Times New Roman" w:eastAsia="Times New Roman" w:hAnsi="Times New Roman" w:cs="Times New Roman"/>
        </w:rPr>
        <w:t xml:space="preserve"> o per il tramite di un sistema di autenticazione equivalente</w:t>
      </w:r>
      <w:r>
        <w:rPr>
          <w:rFonts w:ascii="Times New Roman" w:eastAsia="Times New Roman" w:hAnsi="Times New Roman" w:cs="Times New Roman"/>
        </w:rPr>
        <w:t xml:space="preserve"> In particolare, il Responsabile si impegna a non acquisire attraverso lo SPID</w:t>
      </w:r>
      <w:r w:rsidR="001A4F0D">
        <w:rPr>
          <w:rFonts w:ascii="Times New Roman" w:eastAsia="Times New Roman" w:hAnsi="Times New Roman" w:cs="Times New Roman"/>
        </w:rPr>
        <w:t>, o analogo sistema di autenticazione dell’utente,</w:t>
      </w:r>
      <w:r>
        <w:rPr>
          <w:rFonts w:ascii="Times New Roman" w:eastAsia="Times New Roman" w:hAnsi="Times New Roman" w:cs="Times New Roman"/>
        </w:rPr>
        <w:t xml:space="preserve"> attributi e informazioni non necessari alla fruizione del</w:t>
      </w:r>
      <w:r w:rsidR="00502A9D">
        <w:rPr>
          <w:rFonts w:ascii="Times New Roman" w:eastAsia="Times New Roman" w:hAnsi="Times New Roman" w:cs="Times New Roman"/>
        </w:rPr>
        <w:t xml:space="preserve"> servizio richiesto dall’utente.</w:t>
      </w:r>
      <w:r>
        <w:rPr>
          <w:rFonts w:ascii="Times New Roman" w:eastAsia="Times New Roman" w:hAnsi="Times New Roman" w:cs="Times New Roman"/>
        </w:rPr>
        <w:t xml:space="preserve"> </w:t>
      </w:r>
    </w:p>
    <w:p w14:paraId="44EFE786" w14:textId="77777777" w:rsidR="00F71CAA" w:rsidRDefault="00F71CAA">
      <w:pPr>
        <w:jc w:val="both"/>
        <w:rPr>
          <w:rFonts w:ascii="Times New Roman" w:eastAsia="Times New Roman" w:hAnsi="Times New Roman" w:cs="Times New Roman"/>
        </w:rPr>
      </w:pPr>
    </w:p>
    <w:p w14:paraId="4291E8CE"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8 - Durata e recesso</w:t>
      </w:r>
    </w:p>
    <w:p w14:paraId="729CFA9A"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8.1 Il Servizio verrà erogato a decorrere dalla data di attivazione che sarà comunicata al Comune successivamente all’invio del modulo di adesione.</w:t>
      </w:r>
    </w:p>
    <w:p w14:paraId="0B46E900" w14:textId="77777777" w:rsidR="004F2D35" w:rsidRDefault="00DE4782">
      <w:pPr>
        <w:jc w:val="both"/>
        <w:rPr>
          <w:rFonts w:ascii="Times New Roman" w:eastAsia="Times New Roman" w:hAnsi="Times New Roman" w:cs="Times New Roman"/>
        </w:rPr>
      </w:pPr>
      <w:r>
        <w:rPr>
          <w:rFonts w:ascii="Times New Roman" w:eastAsia="Times New Roman" w:hAnsi="Times New Roman" w:cs="Times New Roman"/>
        </w:rPr>
        <w:t>L’adesione al Servizio ha durata triennale</w:t>
      </w:r>
      <w:r w:rsidR="004F2D35">
        <w:rPr>
          <w:rFonts w:ascii="Times New Roman" w:eastAsia="Times New Roman" w:hAnsi="Times New Roman" w:cs="Times New Roman"/>
        </w:rPr>
        <w:t>.</w:t>
      </w:r>
      <w:r>
        <w:rPr>
          <w:rFonts w:ascii="Times New Roman" w:eastAsia="Times New Roman" w:hAnsi="Times New Roman" w:cs="Times New Roman"/>
        </w:rPr>
        <w:t xml:space="preserve"> </w:t>
      </w:r>
    </w:p>
    <w:p w14:paraId="3A654CA3" w14:textId="77777777" w:rsidR="00A8124E" w:rsidRDefault="00A8124E">
      <w:pPr>
        <w:jc w:val="both"/>
        <w:rPr>
          <w:rFonts w:ascii="Times New Roman" w:eastAsia="Times New Roman" w:hAnsi="Times New Roman" w:cs="Times New Roman"/>
        </w:rPr>
      </w:pPr>
      <w:r>
        <w:rPr>
          <w:rFonts w:ascii="Times New Roman" w:eastAsia="Times New Roman" w:hAnsi="Times New Roman" w:cs="Times New Roman"/>
        </w:rPr>
        <w:t>Sarà facoltà delle parti recedere mediante apposita comunicazione ai sensi del successivo articolo 11, con preavviso di almeno tre mesi.</w:t>
      </w:r>
    </w:p>
    <w:p w14:paraId="5B39E66D" w14:textId="77777777" w:rsidR="004F2D35" w:rsidRDefault="00DE4782">
      <w:pPr>
        <w:jc w:val="both"/>
        <w:rPr>
          <w:rFonts w:ascii="Times New Roman" w:eastAsia="Times New Roman" w:hAnsi="Times New Roman" w:cs="Times New Roman"/>
        </w:rPr>
      </w:pPr>
      <w:r>
        <w:rPr>
          <w:rFonts w:ascii="Times New Roman" w:eastAsia="Times New Roman" w:hAnsi="Times New Roman" w:cs="Times New Roman"/>
        </w:rPr>
        <w:t>Il Comune potrà rinnovare l’adesione al Servizio attraverso la compilazione di apposito modulo reso disponibile dalla Camera di Commercio in piattaforma, accettando espressamente le condizioni di servizio ivi riportate.</w:t>
      </w:r>
    </w:p>
    <w:p w14:paraId="5749BBF0"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8.2 La Camera di Commercio potrà interrompere liberamente l’erogazione del Servizio, nel caso di mutamenti normativi che incidano sotto qualsiasi forma sulla disciplina del SUAP, quali, a titolo esemplificativo e non esaustivo, quelli che comportino modifiche alla ripartizione dei compiti tra Camera e Comuni, alle modalità di erogazione delle attività e servizi connessi al SUAP da parte della Camera, alle caratteristiche ed al funzionamento del SUAP.</w:t>
      </w:r>
    </w:p>
    <w:p w14:paraId="42BBC5F2"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 xml:space="preserve">8.3 Nel caso di interruzione del Servizio ai sensi del precedente punto 8.2 o comunque di cessazione del presente accordo per qualsiasi causa, la Camera di Commercio comunicherà al Comune la messa a disposizione dei documenti conservati in esecuzione del </w:t>
      </w:r>
      <w:r>
        <w:rPr>
          <w:rFonts w:ascii="Times New Roman" w:eastAsia="Times New Roman" w:hAnsi="Times New Roman" w:cs="Times New Roman"/>
        </w:rPr>
        <w:t>presente incarico. Il Comune si impegna a ritirare tutta la documentazione entro sessanta giorni dal ricevimento della predetta comunicazione. Decorso tale termine, il Comune solleva la Camera da qualsivoglia ulteriore obbligo di conservazione e conseguente relativa responsabilità.</w:t>
      </w:r>
    </w:p>
    <w:p w14:paraId="38A5B400" w14:textId="77777777" w:rsidR="004D1BB8" w:rsidRDefault="004D1BB8">
      <w:pPr>
        <w:jc w:val="both"/>
        <w:rPr>
          <w:rFonts w:ascii="Times New Roman" w:eastAsia="Times New Roman" w:hAnsi="Times New Roman" w:cs="Times New Roman"/>
          <w:b/>
        </w:rPr>
      </w:pPr>
    </w:p>
    <w:p w14:paraId="47F72ABB"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9 -  Sospensione dei servizi</w:t>
      </w:r>
    </w:p>
    <w:p w14:paraId="702F33C1"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9.1 Fermi restando gli obblighi di legge, la Camera di Commercio potrà sospendere in qualsiasi momento i servizi per procedere alla manutenzione di impianti ed altre apparecchiature necessarie all’esecuzione dei servizi stessi, dandone comunicazione al Comune, ove possibile, con un preavviso non inferiore a 3 giorni lavorativi.</w:t>
      </w:r>
    </w:p>
    <w:p w14:paraId="5DE15B90" w14:textId="77777777" w:rsidR="00CD256F" w:rsidRDefault="00CD256F">
      <w:pPr>
        <w:jc w:val="both"/>
        <w:rPr>
          <w:rFonts w:ascii="Times New Roman" w:eastAsia="Times New Roman" w:hAnsi="Times New Roman" w:cs="Times New Roman"/>
        </w:rPr>
      </w:pPr>
    </w:p>
    <w:p w14:paraId="2982853F"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10 - Foro competente</w:t>
      </w:r>
    </w:p>
    <w:p w14:paraId="0F3E84E0"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10.1 Qualsiasi controversia dovesse insorgere tra le Parti in relazione all’erogazione del Servizio e alle presenti Condizioni Generali sarà devoluta alla competenza esclusiva del foro di Roma, anche in deroga agli ordinari criteri di competenza.</w:t>
      </w:r>
    </w:p>
    <w:p w14:paraId="6C7C47AF" w14:textId="77777777" w:rsidR="004D1BB8" w:rsidRDefault="004D1BB8">
      <w:pPr>
        <w:jc w:val="both"/>
        <w:rPr>
          <w:rFonts w:ascii="Times New Roman" w:eastAsia="Times New Roman" w:hAnsi="Times New Roman" w:cs="Times New Roman"/>
        </w:rPr>
      </w:pPr>
    </w:p>
    <w:p w14:paraId="76D6FB42" w14:textId="77777777" w:rsidR="004D1BB8" w:rsidRDefault="00DE4782">
      <w:pPr>
        <w:jc w:val="both"/>
        <w:rPr>
          <w:rFonts w:ascii="Times New Roman" w:eastAsia="Times New Roman" w:hAnsi="Times New Roman" w:cs="Times New Roman"/>
          <w:b/>
        </w:rPr>
      </w:pPr>
      <w:r>
        <w:rPr>
          <w:rFonts w:ascii="Times New Roman" w:eastAsia="Times New Roman" w:hAnsi="Times New Roman" w:cs="Times New Roman"/>
          <w:b/>
        </w:rPr>
        <w:t>Art. 11 - Dichiarazioni finali</w:t>
      </w:r>
    </w:p>
    <w:p w14:paraId="30720864"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11.1 Ogni comunicazione e/o notificazione relativa al Servizio oggetto delle presenti Condizioni Generali sarà eseguita con pieno effetto:</w:t>
      </w:r>
    </w:p>
    <w:p w14:paraId="21B8B015" w14:textId="77777777" w:rsidR="004D1BB8" w:rsidRDefault="00DE4782">
      <w:pPr>
        <w:jc w:val="both"/>
        <w:rPr>
          <w:rFonts w:ascii="Times New Roman" w:eastAsia="Times New Roman" w:hAnsi="Times New Roman" w:cs="Times New Roman"/>
          <w:strike/>
          <w:color w:val="FF0000"/>
        </w:rPr>
      </w:pPr>
      <w:r>
        <w:rPr>
          <w:rFonts w:ascii="Times New Roman" w:eastAsia="Times New Roman" w:hAnsi="Times New Roman" w:cs="Times New Roman"/>
        </w:rPr>
        <w:t>a) per la Camera di Commercio ai recapiti</w:t>
      </w:r>
      <w:r w:rsidR="00694F94">
        <w:rPr>
          <w:rFonts w:ascii="Times New Roman" w:eastAsia="Times New Roman" w:hAnsi="Times New Roman" w:cs="Times New Roman"/>
        </w:rPr>
        <w:t xml:space="preserve"> </w:t>
      </w:r>
      <w:r w:rsidR="00D34F47" w:rsidRPr="007D08B6">
        <w:rPr>
          <w:rFonts w:ascii="Times New Roman" w:eastAsia="Times New Roman" w:hAnsi="Times New Roman" w:cs="Times New Roman"/>
        </w:rPr>
        <w:t>indicati nel M</w:t>
      </w:r>
      <w:r w:rsidR="00694F94" w:rsidRPr="007D08B6">
        <w:rPr>
          <w:rFonts w:ascii="Times New Roman" w:eastAsia="Times New Roman" w:hAnsi="Times New Roman" w:cs="Times New Roman"/>
        </w:rPr>
        <w:t>odulo di adesione al Servizio</w:t>
      </w:r>
      <w:r w:rsidR="00CE20DC">
        <w:rPr>
          <w:rFonts w:ascii="Times New Roman" w:eastAsia="Times New Roman" w:hAnsi="Times New Roman" w:cs="Times New Roman"/>
        </w:rPr>
        <w:t>.</w:t>
      </w:r>
      <w:r w:rsidRPr="007D08B6">
        <w:rPr>
          <w:rFonts w:ascii="Times New Roman" w:eastAsia="Times New Roman" w:hAnsi="Times New Roman" w:cs="Times New Roman"/>
        </w:rPr>
        <w:t xml:space="preserve"> </w:t>
      </w:r>
    </w:p>
    <w:p w14:paraId="4547E19B"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b) per il Comune ai recapiti del referente dichiarati al Ministero dello Sviluppo Economico in fase di attestazione dei requisiti SUAP o successive modifiche.</w:t>
      </w:r>
    </w:p>
    <w:p w14:paraId="71A6D830" w14:textId="77777777" w:rsidR="004D1BB8" w:rsidRDefault="00DE4782">
      <w:pPr>
        <w:jc w:val="both"/>
        <w:rPr>
          <w:rFonts w:ascii="Times New Roman" w:eastAsia="Times New Roman" w:hAnsi="Times New Roman" w:cs="Times New Roman"/>
        </w:rPr>
      </w:pPr>
      <w:r>
        <w:rPr>
          <w:rFonts w:ascii="Times New Roman" w:eastAsia="Times New Roman" w:hAnsi="Times New Roman" w:cs="Times New Roman"/>
        </w:rPr>
        <w:t>Resta espressamente inteso che sarà facoltà della Camera di Commercio effettuare dette comunicazioni e/o notificazioni al Comune anche mediante la pubblicazione in apposita sezione informativa sul Portale.</w:t>
      </w:r>
    </w:p>
    <w:p w14:paraId="28C0A452" w14:textId="77777777" w:rsidR="004D1BB8" w:rsidRDefault="004D1BB8">
      <w:pPr>
        <w:jc w:val="both"/>
        <w:rPr>
          <w:rFonts w:ascii="Times New Roman" w:eastAsia="Times New Roman" w:hAnsi="Times New Roman" w:cs="Times New Roman"/>
        </w:rPr>
      </w:pPr>
    </w:p>
    <w:p w14:paraId="016CB370" w14:textId="77777777" w:rsidR="004D1BB8" w:rsidRDefault="004D1BB8">
      <w:pPr>
        <w:jc w:val="both"/>
        <w:rPr>
          <w:rFonts w:ascii="Times New Roman" w:eastAsia="Times New Roman" w:hAnsi="Times New Roman" w:cs="Times New Roman"/>
        </w:rPr>
      </w:pPr>
    </w:p>
    <w:p w14:paraId="422C7467" w14:textId="77777777" w:rsidR="004D1BB8" w:rsidRDefault="004D1BB8">
      <w:pPr>
        <w:jc w:val="both"/>
        <w:rPr>
          <w:rFonts w:ascii="Times New Roman" w:eastAsia="Times New Roman" w:hAnsi="Times New Roman" w:cs="Times New Roman"/>
        </w:rPr>
      </w:pPr>
    </w:p>
    <w:sectPr w:rsidR="004D1BB8">
      <w:type w:val="continuous"/>
      <w:pgSz w:w="11900" w:h="16840"/>
      <w:pgMar w:top="1417" w:right="1134" w:bottom="1134" w:left="1134" w:header="0" w:footer="720" w:gutter="0"/>
      <w:cols w:num="2" w:space="720" w:equalWidth="0">
        <w:col w:w="4462" w:space="708"/>
        <w:col w:w="446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3D79" w14:textId="77777777" w:rsidR="0005174F" w:rsidRDefault="0005174F" w:rsidP="007D5B93">
      <w:r>
        <w:separator/>
      </w:r>
    </w:p>
  </w:endnote>
  <w:endnote w:type="continuationSeparator" w:id="0">
    <w:p w14:paraId="44497184" w14:textId="77777777" w:rsidR="0005174F" w:rsidRDefault="0005174F" w:rsidP="007D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86D4" w14:textId="77777777" w:rsidR="008D46F9" w:rsidRDefault="008D46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E328" w14:textId="670BBF1F" w:rsidR="007D5B93" w:rsidRPr="007D5B93" w:rsidRDefault="007D5B93">
    <w:pPr>
      <w:pStyle w:val="Pidipagina"/>
      <w:rPr>
        <w:i/>
      </w:rPr>
    </w:pPr>
    <w:r w:rsidRPr="007D5B93">
      <w:rPr>
        <w:i/>
      </w:rPr>
      <w:t xml:space="preserve">Versione del </w:t>
    </w:r>
    <w:r w:rsidR="00B937AC">
      <w:rPr>
        <w:i/>
      </w:rPr>
      <w:t>10</w:t>
    </w:r>
    <w:r w:rsidR="00DE1AE7">
      <w:rPr>
        <w:i/>
      </w:rPr>
      <w:t xml:space="preserve"> maggio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52F7" w14:textId="77777777" w:rsidR="008D46F9" w:rsidRDefault="008D46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E42AD" w14:textId="77777777" w:rsidR="0005174F" w:rsidRDefault="0005174F" w:rsidP="007D5B93">
      <w:r>
        <w:separator/>
      </w:r>
    </w:p>
  </w:footnote>
  <w:footnote w:type="continuationSeparator" w:id="0">
    <w:p w14:paraId="561F33FE" w14:textId="77777777" w:rsidR="0005174F" w:rsidRDefault="0005174F" w:rsidP="007D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1FDF" w14:textId="77777777" w:rsidR="008D46F9" w:rsidRDefault="008D46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801415"/>
      <w:docPartObj>
        <w:docPartGallery w:val="Watermarks"/>
        <w:docPartUnique/>
      </w:docPartObj>
    </w:sdtPr>
    <w:sdtContent>
      <w:p w14:paraId="7A31D7CD" w14:textId="32C93E14" w:rsidR="00FF77ED" w:rsidRDefault="00000000">
        <w:pPr>
          <w:pStyle w:val="Intestazione"/>
        </w:pPr>
        <w:r>
          <w:pict w14:anchorId="4A0BB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B48D" w14:textId="77777777" w:rsidR="008D46F9" w:rsidRDefault="008D46F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B8"/>
    <w:rsid w:val="00005719"/>
    <w:rsid w:val="000076E8"/>
    <w:rsid w:val="00021068"/>
    <w:rsid w:val="0005174F"/>
    <w:rsid w:val="00052980"/>
    <w:rsid w:val="0006503B"/>
    <w:rsid w:val="00070706"/>
    <w:rsid w:val="000919EE"/>
    <w:rsid w:val="000B18AC"/>
    <w:rsid w:val="000D13DE"/>
    <w:rsid w:val="000D7B0D"/>
    <w:rsid w:val="000E1C75"/>
    <w:rsid w:val="00145B25"/>
    <w:rsid w:val="00162EB1"/>
    <w:rsid w:val="001800C0"/>
    <w:rsid w:val="001A4F0D"/>
    <w:rsid w:val="00200C3F"/>
    <w:rsid w:val="00204CC7"/>
    <w:rsid w:val="00212794"/>
    <w:rsid w:val="00224E6A"/>
    <w:rsid w:val="00240810"/>
    <w:rsid w:val="00244334"/>
    <w:rsid w:val="0024468E"/>
    <w:rsid w:val="00247548"/>
    <w:rsid w:val="00247D00"/>
    <w:rsid w:val="00255F66"/>
    <w:rsid w:val="002733F3"/>
    <w:rsid w:val="00277E8E"/>
    <w:rsid w:val="002940ED"/>
    <w:rsid w:val="002A5A8E"/>
    <w:rsid w:val="002D4970"/>
    <w:rsid w:val="00356899"/>
    <w:rsid w:val="00385141"/>
    <w:rsid w:val="00387BFB"/>
    <w:rsid w:val="003979FE"/>
    <w:rsid w:val="003A41AA"/>
    <w:rsid w:val="003A43F1"/>
    <w:rsid w:val="003B4C37"/>
    <w:rsid w:val="003D170B"/>
    <w:rsid w:val="003E68B8"/>
    <w:rsid w:val="0040020E"/>
    <w:rsid w:val="00417B05"/>
    <w:rsid w:val="00423ADC"/>
    <w:rsid w:val="00440965"/>
    <w:rsid w:val="004460ED"/>
    <w:rsid w:val="0045109F"/>
    <w:rsid w:val="004A4C10"/>
    <w:rsid w:val="004C4FB4"/>
    <w:rsid w:val="004D1BB8"/>
    <w:rsid w:val="004F0085"/>
    <w:rsid w:val="004F2D35"/>
    <w:rsid w:val="00502A9D"/>
    <w:rsid w:val="00506031"/>
    <w:rsid w:val="00531379"/>
    <w:rsid w:val="00562FA0"/>
    <w:rsid w:val="00575DC6"/>
    <w:rsid w:val="005857AB"/>
    <w:rsid w:val="005C37A1"/>
    <w:rsid w:val="005E0957"/>
    <w:rsid w:val="00627845"/>
    <w:rsid w:val="00671F9B"/>
    <w:rsid w:val="00694D8B"/>
    <w:rsid w:val="00694F94"/>
    <w:rsid w:val="006977DF"/>
    <w:rsid w:val="006A07B6"/>
    <w:rsid w:val="006B26A6"/>
    <w:rsid w:val="006B6C71"/>
    <w:rsid w:val="00735985"/>
    <w:rsid w:val="00766482"/>
    <w:rsid w:val="00787892"/>
    <w:rsid w:val="00792355"/>
    <w:rsid w:val="00792848"/>
    <w:rsid w:val="007A31D6"/>
    <w:rsid w:val="007B6541"/>
    <w:rsid w:val="007D08B6"/>
    <w:rsid w:val="007D5B93"/>
    <w:rsid w:val="007E296C"/>
    <w:rsid w:val="007E2D2C"/>
    <w:rsid w:val="007E492C"/>
    <w:rsid w:val="00800B75"/>
    <w:rsid w:val="00800B78"/>
    <w:rsid w:val="008045FE"/>
    <w:rsid w:val="0080492F"/>
    <w:rsid w:val="00810271"/>
    <w:rsid w:val="00815516"/>
    <w:rsid w:val="008757CD"/>
    <w:rsid w:val="00893931"/>
    <w:rsid w:val="008C6222"/>
    <w:rsid w:val="008D46F9"/>
    <w:rsid w:val="008E1CA3"/>
    <w:rsid w:val="008F59B6"/>
    <w:rsid w:val="008F6A17"/>
    <w:rsid w:val="008F77B9"/>
    <w:rsid w:val="00927C68"/>
    <w:rsid w:val="00940E10"/>
    <w:rsid w:val="00944B3D"/>
    <w:rsid w:val="009832BC"/>
    <w:rsid w:val="009D545B"/>
    <w:rsid w:val="009D5C4C"/>
    <w:rsid w:val="009E3A51"/>
    <w:rsid w:val="009E404D"/>
    <w:rsid w:val="00A2018E"/>
    <w:rsid w:val="00A35F99"/>
    <w:rsid w:val="00A46BD4"/>
    <w:rsid w:val="00A8124E"/>
    <w:rsid w:val="00A8570C"/>
    <w:rsid w:val="00A92538"/>
    <w:rsid w:val="00AA4513"/>
    <w:rsid w:val="00AA58BF"/>
    <w:rsid w:val="00AC0C83"/>
    <w:rsid w:val="00AD0B43"/>
    <w:rsid w:val="00AD1937"/>
    <w:rsid w:val="00AD405E"/>
    <w:rsid w:val="00AF5FDC"/>
    <w:rsid w:val="00B00FD0"/>
    <w:rsid w:val="00B06825"/>
    <w:rsid w:val="00B411F2"/>
    <w:rsid w:val="00B663B9"/>
    <w:rsid w:val="00B663C9"/>
    <w:rsid w:val="00B71489"/>
    <w:rsid w:val="00B937AC"/>
    <w:rsid w:val="00BB34EC"/>
    <w:rsid w:val="00BD79B8"/>
    <w:rsid w:val="00BE0A67"/>
    <w:rsid w:val="00BE74D4"/>
    <w:rsid w:val="00BF7F9E"/>
    <w:rsid w:val="00C15DC0"/>
    <w:rsid w:val="00C2691B"/>
    <w:rsid w:val="00C73B23"/>
    <w:rsid w:val="00C73E1C"/>
    <w:rsid w:val="00C850FE"/>
    <w:rsid w:val="00CB2176"/>
    <w:rsid w:val="00CC4BC9"/>
    <w:rsid w:val="00CD2367"/>
    <w:rsid w:val="00CD256F"/>
    <w:rsid w:val="00CD7B88"/>
    <w:rsid w:val="00CE20DC"/>
    <w:rsid w:val="00D00A76"/>
    <w:rsid w:val="00D21A1C"/>
    <w:rsid w:val="00D22316"/>
    <w:rsid w:val="00D34F47"/>
    <w:rsid w:val="00D53FEE"/>
    <w:rsid w:val="00D55461"/>
    <w:rsid w:val="00D607F3"/>
    <w:rsid w:val="00D65DF0"/>
    <w:rsid w:val="00DB12F4"/>
    <w:rsid w:val="00DD7040"/>
    <w:rsid w:val="00DE1A40"/>
    <w:rsid w:val="00DE1AE7"/>
    <w:rsid w:val="00DE2FD8"/>
    <w:rsid w:val="00DE4782"/>
    <w:rsid w:val="00E034FD"/>
    <w:rsid w:val="00E12127"/>
    <w:rsid w:val="00E13CC2"/>
    <w:rsid w:val="00E25078"/>
    <w:rsid w:val="00E53665"/>
    <w:rsid w:val="00E652EE"/>
    <w:rsid w:val="00E7328D"/>
    <w:rsid w:val="00E9769D"/>
    <w:rsid w:val="00EA3647"/>
    <w:rsid w:val="00ED4A04"/>
    <w:rsid w:val="00EE6D79"/>
    <w:rsid w:val="00F00C2E"/>
    <w:rsid w:val="00F02BCC"/>
    <w:rsid w:val="00F468B7"/>
    <w:rsid w:val="00F71CAA"/>
    <w:rsid w:val="00F847AE"/>
    <w:rsid w:val="00FA20F6"/>
    <w:rsid w:val="00FB07C7"/>
    <w:rsid w:val="00FC5CAA"/>
    <w:rsid w:val="00FF7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5A1F"/>
  <w15:docId w15:val="{50F72AE9-73FF-47D7-8FAB-D378A887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000000"/>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71F9B"/>
    <w:rPr>
      <w:color w:val="0563C1" w:themeColor="hyperlink"/>
      <w:u w:val="single"/>
    </w:rPr>
  </w:style>
  <w:style w:type="paragraph" w:styleId="Testofumetto">
    <w:name w:val="Balloon Text"/>
    <w:basedOn w:val="Normale"/>
    <w:link w:val="TestofumettoCarattere"/>
    <w:uiPriority w:val="99"/>
    <w:semiHidden/>
    <w:unhideWhenUsed/>
    <w:rsid w:val="006B26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6A6"/>
    <w:rPr>
      <w:rFonts w:ascii="Tahoma" w:hAnsi="Tahoma" w:cs="Tahoma"/>
      <w:sz w:val="16"/>
      <w:szCs w:val="16"/>
    </w:rPr>
  </w:style>
  <w:style w:type="paragraph" w:styleId="Intestazione">
    <w:name w:val="header"/>
    <w:basedOn w:val="Normale"/>
    <w:link w:val="IntestazioneCarattere"/>
    <w:uiPriority w:val="99"/>
    <w:unhideWhenUsed/>
    <w:rsid w:val="007D5B93"/>
    <w:pPr>
      <w:tabs>
        <w:tab w:val="center" w:pos="4819"/>
        <w:tab w:val="right" w:pos="9638"/>
      </w:tabs>
    </w:pPr>
  </w:style>
  <w:style w:type="character" w:customStyle="1" w:styleId="IntestazioneCarattere">
    <w:name w:val="Intestazione Carattere"/>
    <w:basedOn w:val="Carpredefinitoparagrafo"/>
    <w:link w:val="Intestazione"/>
    <w:uiPriority w:val="99"/>
    <w:rsid w:val="007D5B93"/>
  </w:style>
  <w:style w:type="paragraph" w:styleId="Pidipagina">
    <w:name w:val="footer"/>
    <w:basedOn w:val="Normale"/>
    <w:link w:val="PidipaginaCarattere"/>
    <w:uiPriority w:val="99"/>
    <w:unhideWhenUsed/>
    <w:rsid w:val="007D5B93"/>
    <w:pPr>
      <w:tabs>
        <w:tab w:val="center" w:pos="4819"/>
        <w:tab w:val="right" w:pos="9638"/>
      </w:tabs>
    </w:pPr>
  </w:style>
  <w:style w:type="character" w:customStyle="1" w:styleId="PidipaginaCarattere">
    <w:name w:val="Piè di pagina Carattere"/>
    <w:basedOn w:val="Carpredefinitoparagrafo"/>
    <w:link w:val="Pidipagina"/>
    <w:uiPriority w:val="99"/>
    <w:rsid w:val="007D5B93"/>
  </w:style>
  <w:style w:type="character" w:styleId="Rimandocommento">
    <w:name w:val="annotation reference"/>
    <w:basedOn w:val="Carpredefinitoparagrafo"/>
    <w:uiPriority w:val="99"/>
    <w:semiHidden/>
    <w:unhideWhenUsed/>
    <w:rsid w:val="00800B78"/>
    <w:rPr>
      <w:sz w:val="16"/>
      <w:szCs w:val="16"/>
    </w:rPr>
  </w:style>
  <w:style w:type="paragraph" w:styleId="Testocommento">
    <w:name w:val="annotation text"/>
    <w:basedOn w:val="Normale"/>
    <w:link w:val="TestocommentoCarattere"/>
    <w:uiPriority w:val="99"/>
    <w:semiHidden/>
    <w:unhideWhenUsed/>
    <w:rsid w:val="00800B78"/>
    <w:rPr>
      <w:sz w:val="20"/>
      <w:szCs w:val="20"/>
    </w:rPr>
  </w:style>
  <w:style w:type="character" w:customStyle="1" w:styleId="TestocommentoCarattere">
    <w:name w:val="Testo commento Carattere"/>
    <w:basedOn w:val="Carpredefinitoparagrafo"/>
    <w:link w:val="Testocommento"/>
    <w:uiPriority w:val="99"/>
    <w:semiHidden/>
    <w:rsid w:val="00800B78"/>
    <w:rPr>
      <w:sz w:val="20"/>
      <w:szCs w:val="20"/>
    </w:rPr>
  </w:style>
  <w:style w:type="paragraph" w:styleId="Soggettocommento">
    <w:name w:val="annotation subject"/>
    <w:basedOn w:val="Testocommento"/>
    <w:next w:val="Testocommento"/>
    <w:link w:val="SoggettocommentoCarattere"/>
    <w:uiPriority w:val="99"/>
    <w:semiHidden/>
    <w:unhideWhenUsed/>
    <w:rsid w:val="00800B78"/>
    <w:rPr>
      <w:b/>
      <w:bCs/>
    </w:rPr>
  </w:style>
  <w:style w:type="character" w:customStyle="1" w:styleId="SoggettocommentoCarattere">
    <w:name w:val="Soggetto commento Carattere"/>
    <w:basedOn w:val="TestocommentoCarattere"/>
    <w:link w:val="Soggettocommento"/>
    <w:uiPriority w:val="99"/>
    <w:semiHidden/>
    <w:rsid w:val="00800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26D6-1229-45B0-B47B-B5B85965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Rossiello</dc:creator>
  <cp:lastModifiedBy>Utente Camerale</cp:lastModifiedBy>
  <cp:revision>2</cp:revision>
  <cp:lastPrinted>2021-06-18T15:39:00Z</cp:lastPrinted>
  <dcterms:created xsi:type="dcterms:W3CDTF">2024-10-08T08:56:00Z</dcterms:created>
  <dcterms:modified xsi:type="dcterms:W3CDTF">2024-10-08T08:56:00Z</dcterms:modified>
</cp:coreProperties>
</file>